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14" w:rsidRDefault="00D64814"/>
    <w:p w:rsidR="00D64814" w:rsidRPr="00B758B0" w:rsidRDefault="00042597" w:rsidP="000F1E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高雄市龍華</w:t>
      </w:r>
      <w:r w:rsidR="00516455" w:rsidRPr="00B758B0">
        <w:rPr>
          <w:rFonts w:ascii="標楷體" w:eastAsia="標楷體" w:hAnsi="標楷體"/>
        </w:rPr>
        <w:t>國民小學  10</w:t>
      </w:r>
      <w:r>
        <w:rPr>
          <w:rFonts w:ascii="標楷體" w:eastAsia="標楷體" w:hAnsi="標楷體" w:hint="eastAsia"/>
        </w:rPr>
        <w:t>9</w:t>
      </w:r>
      <w:r w:rsidR="00516455" w:rsidRPr="00B758B0">
        <w:rPr>
          <w:rFonts w:ascii="標楷體" w:eastAsia="標楷體" w:hAnsi="標楷體"/>
        </w:rPr>
        <w:t xml:space="preserve"> 學年度 </w:t>
      </w:r>
      <w:r>
        <w:rPr>
          <w:rFonts w:ascii="標楷體" w:eastAsia="標楷體" w:hAnsi="標楷體" w:hint="eastAsia"/>
        </w:rPr>
        <w:t xml:space="preserve">下 </w:t>
      </w:r>
      <w:r w:rsidR="00516455" w:rsidRPr="00B758B0">
        <w:rPr>
          <w:rFonts w:ascii="標楷體" w:eastAsia="標楷體" w:hAnsi="標楷體"/>
        </w:rPr>
        <w:t>學期  一年級  新住民語文   馬來語 課程計畫 設計者：</w:t>
      </w:r>
      <w:r>
        <w:rPr>
          <w:rFonts w:ascii="標楷體" w:eastAsia="標楷體" w:hAnsi="標楷體" w:hint="eastAsia"/>
        </w:rPr>
        <w:t>龍華國小教務處</w:t>
      </w:r>
    </w:p>
    <w:p w:rsidR="00D64814" w:rsidRPr="00B758B0" w:rsidRDefault="00516455">
      <w:pPr>
        <w:rPr>
          <w:rFonts w:ascii="標楷體" w:eastAsia="標楷體" w:hAnsi="標楷體"/>
        </w:rPr>
      </w:pPr>
      <w:r w:rsidRPr="00B758B0">
        <w:rPr>
          <w:rFonts w:ascii="標楷體" w:eastAsia="標楷體" w:hAnsi="標楷體"/>
        </w:rPr>
        <w:t xml:space="preserve"> </w:t>
      </w:r>
    </w:p>
    <w:p w:rsidR="00D64814" w:rsidRPr="00AB4FB0" w:rsidRDefault="00516455" w:rsidP="00AB4FB0">
      <w:pPr>
        <w:pStyle w:val="a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/>
          <w:color w:val="000000"/>
        </w:rPr>
      </w:pPr>
      <w:r w:rsidRPr="00AB4FB0">
        <w:rPr>
          <w:rFonts w:ascii="標楷體" w:eastAsia="標楷體" w:hAnsi="標楷體"/>
          <w:color w:val="000000"/>
        </w:rPr>
        <w:t>本課程每週學習節數（1 ）節，</w:t>
      </w:r>
      <w:r w:rsidRPr="00AB4FB0">
        <w:rPr>
          <w:rFonts w:ascii="標楷體" w:eastAsia="標楷體" w:hAnsi="標楷體"/>
        </w:rPr>
        <w:t>每</w:t>
      </w:r>
      <w:r w:rsidRPr="00AB4FB0">
        <w:rPr>
          <w:rFonts w:ascii="標楷體" w:eastAsia="標楷體" w:hAnsi="標楷體"/>
          <w:color w:val="000000"/>
        </w:rPr>
        <w:t>學期</w:t>
      </w:r>
      <w:r w:rsidRPr="00AB4FB0">
        <w:rPr>
          <w:rFonts w:ascii="標楷體" w:eastAsia="標楷體" w:hAnsi="標楷體"/>
        </w:rPr>
        <w:t>各</w:t>
      </w:r>
      <w:r w:rsidRPr="00AB4FB0">
        <w:rPr>
          <w:rFonts w:ascii="標楷體" w:eastAsia="標楷體" w:hAnsi="標楷體"/>
          <w:color w:val="000000"/>
        </w:rPr>
        <w:t>計﹙</w:t>
      </w:r>
      <w:r w:rsidRPr="00AB4FB0">
        <w:rPr>
          <w:rFonts w:ascii="標楷體" w:eastAsia="標楷體" w:hAnsi="標楷體"/>
        </w:rPr>
        <w:t>2</w:t>
      </w:r>
      <w:r w:rsidRPr="00AB4FB0">
        <w:rPr>
          <w:rFonts w:ascii="標楷體" w:eastAsia="標楷體" w:hAnsi="標楷體"/>
          <w:color w:val="000000"/>
        </w:rPr>
        <w:t xml:space="preserve">0﹚節。 </w:t>
      </w:r>
    </w:p>
    <w:p w:rsidR="00D64814" w:rsidRPr="000F1E24" w:rsidRDefault="00AB4FB0" w:rsidP="00AB4FB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</w:t>
      </w:r>
      <w:r>
        <w:rPr>
          <w:rFonts w:ascii="新細明體" w:eastAsia="新細明體" w:hAnsi="新細明體" w:hint="eastAsia"/>
          <w:color w:val="000000"/>
        </w:rPr>
        <w:t>、</w:t>
      </w:r>
      <w:r w:rsidR="00516455" w:rsidRPr="000F1E24">
        <w:rPr>
          <w:rFonts w:ascii="標楷體" w:eastAsia="標楷體" w:hAnsi="標楷體"/>
          <w:color w:val="000000"/>
        </w:rPr>
        <w:t>本學</w:t>
      </w:r>
      <w:r w:rsidR="000F1E24" w:rsidRPr="000F1E24">
        <w:rPr>
          <w:rFonts w:ascii="標楷體" w:eastAsia="標楷體" w:hAnsi="標楷體"/>
          <w:color w:val="000000"/>
        </w:rPr>
        <w:t>期課</w:t>
      </w:r>
      <w:r w:rsidR="00516455" w:rsidRPr="000F1E24">
        <w:rPr>
          <w:rFonts w:ascii="標楷體" w:eastAsia="標楷體" w:hAnsi="標楷體"/>
          <w:color w:val="000000"/>
        </w:rPr>
        <w:t>程呼應新住民語文課綱第一學習階段核心素養及學習重點  表列如表1。</w:t>
      </w:r>
    </w:p>
    <w:p w:rsidR="00D64814" w:rsidRPr="00B758B0" w:rsidRDefault="00516455">
      <w:pPr>
        <w:rPr>
          <w:rFonts w:ascii="標楷體" w:eastAsia="標楷體" w:hAnsi="標楷體"/>
        </w:rPr>
      </w:pPr>
      <w:r w:rsidRPr="00B758B0">
        <w:rPr>
          <w:rFonts w:ascii="標楷體" w:eastAsia="標楷體" w:hAnsi="標楷體"/>
        </w:rPr>
        <w:t>表1馬來語第一冊</w:t>
      </w:r>
      <w:r w:rsidR="000F1E24">
        <w:rPr>
          <w:rFonts w:ascii="標楷體" w:eastAsia="標楷體" w:hAnsi="標楷體"/>
        </w:rPr>
        <w:t>及</w:t>
      </w:r>
      <w:r w:rsidRPr="00B758B0">
        <w:rPr>
          <w:rFonts w:ascii="標楷體" w:eastAsia="標楷體" w:hAnsi="標楷體"/>
        </w:rPr>
        <w:t>第二冊核心素養及學習重點參考表。</w:t>
      </w:r>
    </w:p>
    <w:tbl>
      <w:tblPr>
        <w:tblStyle w:val="a5"/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7"/>
        <w:gridCol w:w="562"/>
        <w:gridCol w:w="1971"/>
        <w:gridCol w:w="11712"/>
      </w:tblGrid>
      <w:tr w:rsidR="000D65AC" w:rsidRPr="00B758B0">
        <w:trPr>
          <w:trHeight w:val="20"/>
        </w:trPr>
        <w:tc>
          <w:tcPr>
            <w:tcW w:w="1059" w:type="dxa"/>
            <w:gridSpan w:val="2"/>
            <w:shd w:val="clear" w:color="auto" w:fill="FFFFCC"/>
          </w:tcPr>
          <w:p w:rsidR="000D65AC" w:rsidRPr="00B758B0" w:rsidRDefault="000D65AC" w:rsidP="000D65AC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bookmarkStart w:id="0" w:name="_gjdgxs" w:colFirst="0" w:colLast="0"/>
            <w:bookmarkEnd w:id="0"/>
          </w:p>
          <w:p w:rsidR="000D65AC" w:rsidRPr="00B758B0" w:rsidRDefault="000D65AC" w:rsidP="000D65AC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B758B0">
              <w:rPr>
                <w:rFonts w:ascii="標楷體" w:eastAsia="標楷體" w:hAnsi="標楷體" w:cs="標楷體"/>
                <w:b/>
              </w:rPr>
              <w:t>核心</w:t>
            </w:r>
          </w:p>
          <w:p w:rsidR="000D65AC" w:rsidRPr="00B758B0" w:rsidRDefault="000D65AC" w:rsidP="000D65AC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B758B0">
              <w:rPr>
                <w:rFonts w:ascii="標楷體" w:eastAsia="標楷體" w:hAnsi="標楷體" w:cs="標楷體"/>
                <w:b/>
              </w:rPr>
              <w:t>素養</w:t>
            </w:r>
          </w:p>
          <w:p w:rsidR="000D65AC" w:rsidRPr="00B758B0" w:rsidRDefault="000D65AC" w:rsidP="000D65AC">
            <w:pPr>
              <w:spacing w:line="400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71" w:type="dxa"/>
            <w:shd w:val="clear" w:color="auto" w:fill="FFFFCC"/>
          </w:tcPr>
          <w:p w:rsidR="000D65AC" w:rsidRPr="00B758B0" w:rsidRDefault="000D65AC" w:rsidP="000D65AC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B758B0">
              <w:rPr>
                <w:rFonts w:ascii="標楷體" w:eastAsia="標楷體" w:hAnsi="標楷體" w:cs="標楷體"/>
                <w:b/>
              </w:rPr>
              <w:t>總綱</w:t>
            </w:r>
          </w:p>
        </w:tc>
        <w:tc>
          <w:tcPr>
            <w:tcW w:w="11712" w:type="dxa"/>
            <w:shd w:val="clear" w:color="auto" w:fill="FFFFCC"/>
          </w:tcPr>
          <w:p w:rsidR="000D65AC" w:rsidRPr="00B758B0" w:rsidRDefault="000D65AC" w:rsidP="000D65A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color w:val="000000"/>
              </w:rPr>
            </w:pPr>
            <w:r w:rsidRPr="00B758B0">
              <w:rPr>
                <w:rFonts w:ascii="標楷體" w:eastAsia="標楷體" w:hAnsi="標楷體" w:cs="Times New Roman"/>
                <w:color w:val="000000"/>
              </w:rPr>
              <w:t>A1身心素質與自我精進</w:t>
            </w:r>
          </w:p>
          <w:p w:rsidR="000D65AC" w:rsidRPr="00B758B0" w:rsidRDefault="000D65AC" w:rsidP="000D65AC">
            <w:pPr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  <w:r w:rsidRPr="00B758B0">
              <w:rPr>
                <w:rFonts w:ascii="標楷體" w:eastAsia="標楷體" w:hAnsi="標楷體" w:cs="Times New Roman"/>
              </w:rPr>
              <w:t>B1符號運用與溝通表達</w:t>
            </w:r>
          </w:p>
          <w:p w:rsidR="000D65AC" w:rsidRPr="00B758B0" w:rsidRDefault="000D65AC" w:rsidP="000D65AC">
            <w:pPr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  <w:r w:rsidRPr="00B758B0">
              <w:rPr>
                <w:rFonts w:ascii="標楷體" w:eastAsia="標楷體" w:hAnsi="標楷體" w:cs="Times New Roman"/>
                <w:color w:val="000000"/>
              </w:rPr>
              <w:t>C1道德實踐與公民意識</w:t>
            </w:r>
          </w:p>
          <w:p w:rsidR="000D65AC" w:rsidRPr="00B758B0" w:rsidRDefault="000D65AC" w:rsidP="000D65AC">
            <w:pPr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  <w:r w:rsidRPr="00B758B0">
              <w:rPr>
                <w:rFonts w:ascii="標楷體" w:eastAsia="標楷體" w:hAnsi="標楷體" w:cs="Times New Roman"/>
              </w:rPr>
              <w:t>C2-人際關係與團隊合作</w:t>
            </w:r>
          </w:p>
          <w:p w:rsidR="000D65AC" w:rsidRPr="00B758B0" w:rsidRDefault="000D65AC" w:rsidP="000D65AC">
            <w:pPr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  <w:r w:rsidRPr="00B758B0">
              <w:rPr>
                <w:rFonts w:ascii="標楷體" w:eastAsia="標楷體" w:hAnsi="標楷體" w:cs="Times New Roman" w:hint="eastAsia"/>
              </w:rPr>
              <w:t>C3多元文化與國際理解</w:t>
            </w:r>
          </w:p>
        </w:tc>
      </w:tr>
      <w:tr w:rsidR="000D65AC" w:rsidRPr="00B758B0">
        <w:trPr>
          <w:trHeight w:val="20"/>
        </w:trPr>
        <w:tc>
          <w:tcPr>
            <w:tcW w:w="1059" w:type="dxa"/>
            <w:gridSpan w:val="2"/>
            <w:shd w:val="clear" w:color="auto" w:fill="FFFFCC"/>
          </w:tcPr>
          <w:p w:rsidR="000D65AC" w:rsidRPr="00B758B0" w:rsidRDefault="000D65AC" w:rsidP="000D65AC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71" w:type="dxa"/>
            <w:shd w:val="clear" w:color="auto" w:fill="FFFFCC"/>
          </w:tcPr>
          <w:p w:rsidR="000D65AC" w:rsidRPr="00B758B0" w:rsidRDefault="000D65AC" w:rsidP="000D65AC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0D65AC" w:rsidRPr="00B758B0" w:rsidRDefault="000D65AC" w:rsidP="000D65AC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B758B0">
              <w:rPr>
                <w:rFonts w:ascii="標楷體" w:eastAsia="標楷體" w:hAnsi="標楷體" w:cs="標楷體"/>
                <w:b/>
              </w:rPr>
              <w:t>課綱</w:t>
            </w:r>
          </w:p>
        </w:tc>
        <w:tc>
          <w:tcPr>
            <w:tcW w:w="11712" w:type="dxa"/>
            <w:shd w:val="clear" w:color="auto" w:fill="FFFFCC"/>
          </w:tcPr>
          <w:p w:rsidR="000D65AC" w:rsidRPr="00B758B0" w:rsidRDefault="000D65AC" w:rsidP="000D65AC">
            <w:pPr>
              <w:autoSpaceDE w:val="0"/>
              <w:autoSpaceDN w:val="0"/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</w:rPr>
            </w:pPr>
            <w:r w:rsidRPr="00B758B0">
              <w:rPr>
                <w:rFonts w:ascii="標楷體" w:eastAsia="標楷體" w:hAnsi="標楷體" w:cs="Times New Roman"/>
              </w:rPr>
              <w:t>新-E-A1 理解新住民語言與文化，並樂於學習新住民語文。</w:t>
            </w:r>
          </w:p>
          <w:p w:rsidR="000D65AC" w:rsidRPr="00B758B0" w:rsidRDefault="000D65AC" w:rsidP="000D65AC">
            <w:pPr>
              <w:autoSpaceDE w:val="0"/>
              <w:autoSpaceDN w:val="0"/>
              <w:snapToGrid w:val="0"/>
              <w:spacing w:line="400" w:lineRule="atLeast"/>
              <w:jc w:val="both"/>
              <w:rPr>
                <w:rFonts w:ascii="標楷體" w:eastAsia="標楷體" w:hAnsi="標楷體" w:cs="Times New Roman"/>
              </w:rPr>
            </w:pPr>
            <w:r w:rsidRPr="00B758B0">
              <w:rPr>
                <w:rFonts w:ascii="標楷體" w:eastAsia="標楷體" w:hAnsi="標楷體" w:cs="Times New Roman"/>
              </w:rPr>
              <w:t>新-E-B1具備新住民語言基本的聽說讀寫能力，並能進行簡單的日常生活溝通。</w:t>
            </w:r>
          </w:p>
          <w:p w:rsidR="000D65AC" w:rsidRPr="00B758B0" w:rsidRDefault="000D65AC" w:rsidP="000D65AC">
            <w:pPr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  <w:r w:rsidRPr="00B758B0">
              <w:rPr>
                <w:rFonts w:ascii="標楷體" w:eastAsia="標楷體" w:hAnsi="標楷體" w:cs="Times New Roman"/>
                <w:color w:val="000000"/>
              </w:rPr>
              <w:t>新-</w:t>
            </w:r>
            <w:r w:rsidRPr="00B758B0">
              <w:rPr>
                <w:rFonts w:ascii="標楷體" w:eastAsia="標楷體" w:hAnsi="標楷體" w:cs="Times New Roman"/>
              </w:rPr>
              <w:t>E-C1</w:t>
            </w:r>
            <w:r w:rsidRPr="00B758B0">
              <w:rPr>
                <w:rFonts w:ascii="標楷體" w:eastAsia="標楷體" w:hAnsi="標楷體" w:cs="Times New Roman"/>
                <w:color w:val="000000"/>
              </w:rPr>
              <w:t xml:space="preserve"> 認識新住民的生活規範，並培養對新住民議題的關注</w:t>
            </w:r>
          </w:p>
          <w:p w:rsidR="000D65AC" w:rsidRPr="00B758B0" w:rsidRDefault="000D65AC" w:rsidP="000D65AC">
            <w:pPr>
              <w:autoSpaceDE w:val="0"/>
              <w:autoSpaceDN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 w:rsidRPr="00B758B0">
              <w:rPr>
                <w:rFonts w:ascii="標楷體" w:eastAsia="標楷體" w:hAnsi="標楷體" w:cs="Times New Roman"/>
              </w:rPr>
              <w:t>新-E-C2 樂於與不同文化背景的人建立友誼。</w:t>
            </w:r>
          </w:p>
          <w:p w:rsidR="000D65AC" w:rsidRPr="00B758B0" w:rsidRDefault="000D65AC" w:rsidP="000D65AC">
            <w:pPr>
              <w:autoSpaceDE w:val="0"/>
              <w:autoSpaceDN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 w:rsidRPr="00B758B0">
              <w:rPr>
                <w:rFonts w:ascii="標楷體" w:eastAsia="標楷體" w:hAnsi="標楷體" w:cs="Times New Roman" w:hint="eastAsia"/>
              </w:rPr>
              <w:t>新-E-C3 認識新住民的文化特色，培養文化豐富性與國際視野。</w:t>
            </w:r>
          </w:p>
        </w:tc>
      </w:tr>
      <w:tr w:rsidR="000C296B" w:rsidRPr="00B758B0">
        <w:trPr>
          <w:trHeight w:val="20"/>
        </w:trPr>
        <w:tc>
          <w:tcPr>
            <w:tcW w:w="497" w:type="dxa"/>
            <w:vMerge w:val="restart"/>
          </w:tcPr>
          <w:p w:rsidR="000C296B" w:rsidRPr="00B758B0" w:rsidRDefault="000C296B" w:rsidP="000C296B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0C296B" w:rsidRPr="00B758B0" w:rsidRDefault="000C296B" w:rsidP="000C296B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0C296B" w:rsidRPr="00B758B0" w:rsidRDefault="000C296B" w:rsidP="000C296B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0C296B" w:rsidRPr="00B758B0" w:rsidRDefault="000C296B" w:rsidP="000C296B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0C296B" w:rsidRPr="00B758B0" w:rsidRDefault="000C296B" w:rsidP="000C296B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0C296B" w:rsidRPr="00B758B0" w:rsidRDefault="000C296B" w:rsidP="000C296B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0C296B" w:rsidRPr="00B758B0" w:rsidRDefault="000C296B" w:rsidP="000C296B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0C296B" w:rsidRPr="00B758B0" w:rsidRDefault="000C296B" w:rsidP="000C296B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0C296B" w:rsidRPr="00B758B0" w:rsidRDefault="000C296B" w:rsidP="000C296B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0C296B" w:rsidRPr="00B758B0" w:rsidRDefault="000C296B" w:rsidP="000C296B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B758B0">
              <w:rPr>
                <w:rFonts w:ascii="標楷體" w:eastAsia="標楷體" w:hAnsi="標楷體" w:cs="標楷體"/>
                <w:b/>
              </w:rPr>
              <w:t>學</w:t>
            </w:r>
          </w:p>
          <w:p w:rsidR="000C296B" w:rsidRPr="00B758B0" w:rsidRDefault="000C296B" w:rsidP="000C296B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B758B0">
              <w:rPr>
                <w:rFonts w:ascii="標楷體" w:eastAsia="標楷體" w:hAnsi="標楷體" w:cs="標楷體"/>
                <w:b/>
              </w:rPr>
              <w:t>習</w:t>
            </w:r>
          </w:p>
          <w:p w:rsidR="000C296B" w:rsidRPr="00B758B0" w:rsidRDefault="000C296B" w:rsidP="000C296B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B758B0">
              <w:rPr>
                <w:rFonts w:ascii="標楷體" w:eastAsia="標楷體" w:hAnsi="標楷體" w:cs="標楷體"/>
                <w:b/>
              </w:rPr>
              <w:t>重</w:t>
            </w:r>
          </w:p>
          <w:p w:rsidR="000C296B" w:rsidRPr="00B758B0" w:rsidRDefault="000C296B" w:rsidP="000C296B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B758B0">
              <w:rPr>
                <w:rFonts w:ascii="標楷體" w:eastAsia="標楷體" w:hAnsi="標楷體" w:cs="標楷體"/>
                <w:b/>
              </w:rPr>
              <w:t>點</w:t>
            </w:r>
          </w:p>
        </w:tc>
        <w:tc>
          <w:tcPr>
            <w:tcW w:w="562" w:type="dxa"/>
            <w:vMerge w:val="restart"/>
          </w:tcPr>
          <w:p w:rsidR="000C296B" w:rsidRPr="00B758B0" w:rsidRDefault="000C296B" w:rsidP="000C296B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0C296B" w:rsidRPr="00B758B0" w:rsidRDefault="000C296B" w:rsidP="000C296B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0C296B" w:rsidRPr="00B758B0" w:rsidRDefault="000C296B" w:rsidP="000C296B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B758B0">
              <w:rPr>
                <w:rFonts w:ascii="標楷體" w:eastAsia="標楷體" w:hAnsi="標楷體" w:cs="標楷體"/>
                <w:b/>
              </w:rPr>
              <w:t>學</w:t>
            </w:r>
          </w:p>
          <w:p w:rsidR="000C296B" w:rsidRPr="00B758B0" w:rsidRDefault="000C296B" w:rsidP="000C296B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B758B0">
              <w:rPr>
                <w:rFonts w:ascii="標楷體" w:eastAsia="標楷體" w:hAnsi="標楷體" w:cs="標楷體"/>
                <w:b/>
              </w:rPr>
              <w:t>習</w:t>
            </w:r>
          </w:p>
          <w:p w:rsidR="000C296B" w:rsidRPr="00B758B0" w:rsidRDefault="000C296B" w:rsidP="000C296B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B758B0">
              <w:rPr>
                <w:rFonts w:ascii="標楷體" w:eastAsia="標楷體" w:hAnsi="標楷體" w:cs="標楷體"/>
                <w:b/>
              </w:rPr>
              <w:t>表</w:t>
            </w:r>
          </w:p>
          <w:p w:rsidR="000C296B" w:rsidRPr="00B758B0" w:rsidRDefault="000C296B" w:rsidP="000C296B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B758B0">
              <w:rPr>
                <w:rFonts w:ascii="標楷體" w:eastAsia="標楷體" w:hAnsi="標楷體" w:cs="標楷體"/>
                <w:b/>
              </w:rPr>
              <w:t>現</w:t>
            </w:r>
          </w:p>
        </w:tc>
        <w:tc>
          <w:tcPr>
            <w:tcW w:w="1971" w:type="dxa"/>
          </w:tcPr>
          <w:p w:rsidR="000C296B" w:rsidRPr="00B758B0" w:rsidRDefault="000C296B" w:rsidP="000C296B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B758B0">
              <w:rPr>
                <w:rFonts w:ascii="標楷體" w:eastAsia="標楷體" w:hAnsi="標楷體" w:cs="標楷體"/>
                <w:b/>
              </w:rPr>
              <w:t>學習態度</w:t>
            </w:r>
          </w:p>
        </w:tc>
        <w:tc>
          <w:tcPr>
            <w:tcW w:w="11712" w:type="dxa"/>
          </w:tcPr>
          <w:p w:rsidR="000C296B" w:rsidRPr="00D10467" w:rsidRDefault="000C296B" w:rsidP="000C296B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1-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-1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能樂於參與新住民語文學習活動。</w:t>
            </w:r>
          </w:p>
          <w:p w:rsidR="000C296B" w:rsidRPr="00D10467" w:rsidRDefault="000C296B" w:rsidP="000C296B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1-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-2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能樂於和不同語文背景的同學交朋友。</w:t>
            </w:r>
          </w:p>
        </w:tc>
      </w:tr>
      <w:tr w:rsidR="000C296B" w:rsidRPr="00B758B0">
        <w:trPr>
          <w:trHeight w:val="20"/>
        </w:trPr>
        <w:tc>
          <w:tcPr>
            <w:tcW w:w="497" w:type="dxa"/>
            <w:vMerge/>
          </w:tcPr>
          <w:p w:rsidR="000C296B" w:rsidRPr="00B758B0" w:rsidRDefault="000C296B" w:rsidP="000C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vMerge/>
          </w:tcPr>
          <w:p w:rsidR="000C296B" w:rsidRPr="00B758B0" w:rsidRDefault="000C296B" w:rsidP="000C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</w:tcPr>
          <w:p w:rsidR="000C296B" w:rsidRPr="00B758B0" w:rsidRDefault="000C296B" w:rsidP="000C296B">
            <w:pPr>
              <w:rPr>
                <w:rFonts w:ascii="標楷體" w:eastAsia="標楷體" w:hAnsi="標楷體" w:cs="標楷體"/>
                <w:b/>
              </w:rPr>
            </w:pPr>
            <w:r w:rsidRPr="00B758B0">
              <w:rPr>
                <w:rFonts w:ascii="標楷體" w:eastAsia="標楷體" w:hAnsi="標楷體" w:cs="標楷體"/>
                <w:b/>
              </w:rPr>
              <w:t xml:space="preserve"> </w:t>
            </w:r>
          </w:p>
          <w:p w:rsidR="000C296B" w:rsidRPr="00B758B0" w:rsidRDefault="000C296B" w:rsidP="000C296B">
            <w:pPr>
              <w:rPr>
                <w:rFonts w:ascii="標楷體" w:eastAsia="標楷體" w:hAnsi="標楷體" w:cs="標楷體"/>
                <w:b/>
              </w:rPr>
            </w:pPr>
            <w:r w:rsidRPr="00B758B0">
              <w:rPr>
                <w:rFonts w:ascii="標楷體" w:eastAsia="標楷體" w:hAnsi="標楷體" w:cs="標楷體"/>
                <w:b/>
              </w:rPr>
              <w:t xml:space="preserve"> 語言能力-聽</w:t>
            </w:r>
          </w:p>
          <w:p w:rsidR="000C296B" w:rsidRPr="00B758B0" w:rsidRDefault="000C296B" w:rsidP="000C296B">
            <w:pPr>
              <w:rPr>
                <w:rFonts w:ascii="標楷體" w:eastAsia="標楷體" w:hAnsi="標楷體" w:cs="標楷體"/>
                <w:b/>
              </w:rPr>
            </w:pPr>
            <w:r w:rsidRPr="00B758B0">
              <w:rPr>
                <w:rFonts w:ascii="標楷體" w:eastAsia="標楷體" w:hAnsi="標楷體" w:cs="標楷體"/>
                <w:b/>
              </w:rPr>
              <w:t xml:space="preserve">   說讀寫</w:t>
            </w:r>
          </w:p>
        </w:tc>
        <w:tc>
          <w:tcPr>
            <w:tcW w:w="11712" w:type="dxa"/>
          </w:tcPr>
          <w:p w:rsidR="000C296B" w:rsidRPr="00D10467" w:rsidRDefault="000C296B" w:rsidP="000C296B">
            <w:pPr>
              <w:pStyle w:val="Default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>2a-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  <w:kern w:val="2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>-1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>能聽辨新住民語言的字母。</w:t>
            </w:r>
          </w:p>
          <w:p w:rsidR="000C296B" w:rsidRPr="00D10467" w:rsidRDefault="000C296B" w:rsidP="000C296B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2a-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-2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能聽辨所學習的新住民語言的簡單詞彙。</w:t>
            </w:r>
          </w:p>
          <w:p w:rsidR="000C296B" w:rsidRPr="00D10467" w:rsidRDefault="000C296B" w:rsidP="000C296B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2b-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-1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能掌握新住民語言的發音。</w:t>
            </w:r>
          </w:p>
          <w:p w:rsidR="000C296B" w:rsidRPr="00D10467" w:rsidRDefault="000C296B" w:rsidP="000C296B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2b-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-2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能說出所學習的新住民語言的簡單詞彙。</w:t>
            </w:r>
          </w:p>
          <w:p w:rsidR="000C296B" w:rsidRPr="00D10467" w:rsidRDefault="000C296B" w:rsidP="000C296B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2c-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-1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能唸出新住民語言的字母。</w:t>
            </w:r>
          </w:p>
          <w:p w:rsidR="000C296B" w:rsidRPr="00D10467" w:rsidRDefault="000C296B" w:rsidP="000C296B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2c-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-2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能拼讀新住民語言的簡單詞彙。</w:t>
            </w:r>
          </w:p>
          <w:p w:rsidR="000C296B" w:rsidRPr="00D10467" w:rsidRDefault="000C296B" w:rsidP="000C296B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2c-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-3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能讀懂所學習新住民語言的簡單詞彙。</w:t>
            </w:r>
          </w:p>
        </w:tc>
      </w:tr>
      <w:tr w:rsidR="00D64814" w:rsidRPr="00B758B0">
        <w:trPr>
          <w:trHeight w:val="20"/>
        </w:trPr>
        <w:tc>
          <w:tcPr>
            <w:tcW w:w="497" w:type="dxa"/>
            <w:vMerge/>
          </w:tcPr>
          <w:p w:rsidR="00D64814" w:rsidRPr="00B758B0" w:rsidRDefault="00D6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vMerge/>
          </w:tcPr>
          <w:p w:rsidR="00D64814" w:rsidRPr="00B758B0" w:rsidRDefault="00D6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</w:tcPr>
          <w:p w:rsidR="00D64814" w:rsidRPr="00B758B0" w:rsidRDefault="00516455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B758B0">
              <w:rPr>
                <w:rFonts w:ascii="標楷體" w:eastAsia="標楷體" w:hAnsi="標楷體" w:cs="標楷體"/>
                <w:b/>
              </w:rPr>
              <w:t>跨文化行動力</w:t>
            </w:r>
          </w:p>
        </w:tc>
        <w:tc>
          <w:tcPr>
            <w:tcW w:w="11712" w:type="dxa"/>
          </w:tcPr>
          <w:p w:rsidR="000C296B" w:rsidRPr="00D10467" w:rsidRDefault="000C296B" w:rsidP="000C296B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3-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-1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能與不同文化背景的人和樂相處。</w:t>
            </w:r>
          </w:p>
          <w:p w:rsidR="00D64814" w:rsidRPr="00B758B0" w:rsidRDefault="000C296B" w:rsidP="000C296B">
            <w:pPr>
              <w:rPr>
                <w:rFonts w:ascii="標楷體" w:eastAsia="標楷體" w:hAnsi="標楷體"/>
                <w:color w:val="000000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3-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-2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樂於參與多元文化活動。</w:t>
            </w:r>
          </w:p>
        </w:tc>
      </w:tr>
      <w:tr w:rsidR="000C296B" w:rsidRPr="00B758B0">
        <w:trPr>
          <w:trHeight w:val="20"/>
        </w:trPr>
        <w:tc>
          <w:tcPr>
            <w:tcW w:w="497" w:type="dxa"/>
            <w:vMerge/>
          </w:tcPr>
          <w:p w:rsidR="000C296B" w:rsidRPr="00B758B0" w:rsidRDefault="000C296B" w:rsidP="000C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2" w:type="dxa"/>
            <w:vMerge w:val="restart"/>
          </w:tcPr>
          <w:p w:rsidR="000C296B" w:rsidRPr="00B758B0" w:rsidRDefault="000C296B" w:rsidP="000C296B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0C296B" w:rsidRPr="00B758B0" w:rsidRDefault="000C296B" w:rsidP="000C296B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0C296B" w:rsidRPr="00B758B0" w:rsidRDefault="000C296B" w:rsidP="000C296B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0C296B" w:rsidRPr="00B758B0" w:rsidRDefault="000C296B" w:rsidP="000C296B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B758B0">
              <w:rPr>
                <w:rFonts w:ascii="標楷體" w:eastAsia="標楷體" w:hAnsi="標楷體" w:cs="標楷體"/>
                <w:b/>
              </w:rPr>
              <w:t>學</w:t>
            </w:r>
          </w:p>
          <w:p w:rsidR="000C296B" w:rsidRPr="00B758B0" w:rsidRDefault="000C296B" w:rsidP="000C296B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B758B0">
              <w:rPr>
                <w:rFonts w:ascii="標楷體" w:eastAsia="標楷體" w:hAnsi="標楷體" w:cs="標楷體"/>
                <w:b/>
              </w:rPr>
              <w:t>習</w:t>
            </w:r>
          </w:p>
          <w:p w:rsidR="000C296B" w:rsidRPr="00B758B0" w:rsidRDefault="000C296B" w:rsidP="000C296B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B758B0">
              <w:rPr>
                <w:rFonts w:ascii="標楷體" w:eastAsia="標楷體" w:hAnsi="標楷體" w:cs="標楷體"/>
                <w:b/>
              </w:rPr>
              <w:t>內</w:t>
            </w:r>
          </w:p>
          <w:p w:rsidR="000C296B" w:rsidRPr="00B758B0" w:rsidRDefault="000C296B" w:rsidP="000C296B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B758B0">
              <w:rPr>
                <w:rFonts w:ascii="標楷體" w:eastAsia="標楷體" w:hAnsi="標楷體" w:cs="標楷體"/>
                <w:b/>
              </w:rPr>
              <w:t>容</w:t>
            </w:r>
          </w:p>
        </w:tc>
        <w:tc>
          <w:tcPr>
            <w:tcW w:w="1971" w:type="dxa"/>
          </w:tcPr>
          <w:p w:rsidR="000C296B" w:rsidRPr="00B758B0" w:rsidRDefault="000C296B" w:rsidP="000C296B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0C296B" w:rsidRPr="00B758B0" w:rsidRDefault="000C296B" w:rsidP="000C296B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0C296B" w:rsidRPr="00B758B0" w:rsidRDefault="000C296B" w:rsidP="000C296B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B758B0">
              <w:rPr>
                <w:rFonts w:ascii="標楷體" w:eastAsia="標楷體" w:hAnsi="標楷體" w:cs="標楷體"/>
                <w:b/>
              </w:rPr>
              <w:t>語言要素</w:t>
            </w:r>
          </w:p>
        </w:tc>
        <w:tc>
          <w:tcPr>
            <w:tcW w:w="11712" w:type="dxa"/>
          </w:tcPr>
          <w:p w:rsidR="000C296B" w:rsidRPr="00D10467" w:rsidRDefault="000C296B" w:rsidP="000C296B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Aa-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-1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新住民語言的發音與語調。</w:t>
            </w:r>
          </w:p>
          <w:p w:rsidR="000C296B" w:rsidRPr="00D10467" w:rsidRDefault="000C296B" w:rsidP="000C296B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Aa-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-3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新住民語言的字母與拼讀系統。</w:t>
            </w:r>
          </w:p>
          <w:p w:rsidR="000C296B" w:rsidRPr="00D10467" w:rsidRDefault="000C296B" w:rsidP="000C296B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Ab-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-1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簡單自我介紹時的新住民常用詞彙。</w:t>
            </w:r>
          </w:p>
          <w:p w:rsidR="000C296B" w:rsidRPr="00D10467" w:rsidRDefault="000C296B" w:rsidP="000C296B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Ab-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-2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家庭及學校生活中的新住民語言基本詞彙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如稱謂、數字等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0C296B" w:rsidRPr="00D10467" w:rsidRDefault="000C296B" w:rsidP="000C296B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Ac-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-1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簡單自我介紹時的新住民語言常用語句。</w:t>
            </w:r>
          </w:p>
          <w:p w:rsidR="000C296B" w:rsidRPr="00D10467" w:rsidRDefault="000C296B" w:rsidP="000C296B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Ac-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-2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家庭及學校生活中的新住民語言基本語句（如：招呼語、感謝語等）。</w:t>
            </w:r>
          </w:p>
        </w:tc>
      </w:tr>
      <w:tr w:rsidR="000C296B" w:rsidRPr="00B758B0">
        <w:trPr>
          <w:trHeight w:val="20"/>
        </w:trPr>
        <w:tc>
          <w:tcPr>
            <w:tcW w:w="497" w:type="dxa"/>
            <w:vMerge/>
          </w:tcPr>
          <w:p w:rsidR="000C296B" w:rsidRPr="00B758B0" w:rsidRDefault="000C296B" w:rsidP="000C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vMerge/>
          </w:tcPr>
          <w:p w:rsidR="000C296B" w:rsidRPr="00B758B0" w:rsidRDefault="000C296B" w:rsidP="000C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</w:tcPr>
          <w:p w:rsidR="000C296B" w:rsidRPr="00B758B0" w:rsidRDefault="000C296B" w:rsidP="000C296B">
            <w:pPr>
              <w:spacing w:line="400" w:lineRule="auto"/>
              <w:jc w:val="center"/>
              <w:rPr>
                <w:rFonts w:ascii="標楷體" w:eastAsia="標楷體" w:hAnsi="標楷體"/>
                <w:b/>
              </w:rPr>
            </w:pPr>
          </w:p>
          <w:p w:rsidR="000C296B" w:rsidRPr="00B758B0" w:rsidRDefault="000C296B" w:rsidP="000C296B">
            <w:pPr>
              <w:spacing w:line="400" w:lineRule="auto"/>
              <w:jc w:val="center"/>
              <w:rPr>
                <w:rFonts w:ascii="標楷體" w:eastAsia="標楷體" w:hAnsi="標楷體"/>
                <w:b/>
              </w:rPr>
            </w:pPr>
          </w:p>
          <w:p w:rsidR="000C296B" w:rsidRPr="00B758B0" w:rsidRDefault="000C296B" w:rsidP="000C296B">
            <w:pPr>
              <w:spacing w:line="400" w:lineRule="auto"/>
              <w:jc w:val="center"/>
              <w:rPr>
                <w:rFonts w:ascii="標楷體" w:eastAsia="標楷體" w:hAnsi="標楷體"/>
                <w:b/>
              </w:rPr>
            </w:pPr>
          </w:p>
          <w:p w:rsidR="000C296B" w:rsidRPr="00B758B0" w:rsidRDefault="000C296B" w:rsidP="000C296B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B758B0">
              <w:rPr>
                <w:rFonts w:ascii="標楷體" w:eastAsia="標楷體" w:hAnsi="標楷體" w:cs="標楷體"/>
                <w:b/>
              </w:rPr>
              <w:t>文化要素</w:t>
            </w:r>
          </w:p>
        </w:tc>
        <w:tc>
          <w:tcPr>
            <w:tcW w:w="11712" w:type="dxa"/>
          </w:tcPr>
          <w:p w:rsidR="000C296B" w:rsidRPr="00D10467" w:rsidRDefault="000C296B" w:rsidP="000C296B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Ba-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-1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與親屬互動時的問候規範（亦包含輩份、性別的因素）。</w:t>
            </w:r>
          </w:p>
          <w:p w:rsidR="000C296B" w:rsidRPr="00D10467" w:rsidRDefault="000C296B" w:rsidP="000C296B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Ba-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-2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與師長及同學互動時的問候規範。</w:t>
            </w:r>
          </w:p>
          <w:p w:rsidR="000C296B" w:rsidRPr="00D10467" w:rsidRDefault="000C296B" w:rsidP="000C296B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Bb-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-1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與親屬、師長、同學互動時的肢體語言和面部表情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亦包含輩份、性別的因素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0C296B" w:rsidRPr="00D10467" w:rsidRDefault="000C296B" w:rsidP="000C296B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Bb-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-2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新住民與親屬、師長、同學互動時的適當手勢、坐姿、衣著等。</w:t>
            </w:r>
          </w:p>
          <w:p w:rsidR="000C296B" w:rsidRPr="00D10467" w:rsidRDefault="000C296B" w:rsidP="000C296B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Bc-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-1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新住民原生國的家庭生活環境。</w:t>
            </w:r>
          </w:p>
          <w:p w:rsidR="000C296B" w:rsidRPr="00D10467" w:rsidRDefault="000C296B" w:rsidP="000C296B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Bc-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-2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新住民原生國的學校生活情境。</w:t>
            </w:r>
          </w:p>
          <w:p w:rsidR="000C296B" w:rsidRPr="00D10467" w:rsidRDefault="000C296B" w:rsidP="000C296B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Bd-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-1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新住民原生國的親屬、師長、同學互動方式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包括語言與非語言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與我國的異同。</w:t>
            </w:r>
          </w:p>
          <w:p w:rsidR="000C296B" w:rsidRPr="00D10467" w:rsidRDefault="000C296B" w:rsidP="000C296B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Bd-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-2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新住民原生國的家庭生活環境與我國的異同。</w:t>
            </w:r>
          </w:p>
          <w:p w:rsidR="000C296B" w:rsidRPr="00D10467" w:rsidRDefault="000C296B" w:rsidP="000C296B">
            <w:pPr>
              <w:widowControl/>
              <w:snapToGrid w:val="0"/>
              <w:spacing w:line="36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Bd-</w:t>
            </w:r>
            <w:r w:rsidRPr="00D10467">
              <w:rPr>
                <w:rFonts w:ascii="Times New Roman" w:eastAsia="新細明體" w:hAnsi="Times New Roman" w:cs="Times New Roman"/>
                <w:color w:val="000000" w:themeColor="text1"/>
              </w:rPr>
              <w:t>Ⅰ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-3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新住民原生國的學校生活與我國的異同。</w:t>
            </w:r>
          </w:p>
        </w:tc>
      </w:tr>
    </w:tbl>
    <w:p w:rsidR="00042597" w:rsidRDefault="00042597" w:rsidP="008C28D6">
      <w:pPr>
        <w:rPr>
          <w:rFonts w:ascii="標楷體" w:eastAsia="標楷體" w:hAnsi="標楷體" w:hint="eastAsia"/>
        </w:rPr>
      </w:pPr>
    </w:p>
    <w:p w:rsidR="008C28D6" w:rsidRPr="006A5D3E" w:rsidRDefault="00042597" w:rsidP="008C28D6">
      <w:pPr>
        <w:rPr>
          <w:rFonts w:ascii="標楷體" w:eastAsia="標楷體" w:hAnsi="標楷體"/>
        </w:rPr>
      </w:pPr>
      <w:r>
        <w:rPr>
          <w:rFonts w:ascii="新細明體" w:eastAsia="新細明體" w:hAnsi="新細明體" w:hint="eastAsia"/>
        </w:rPr>
        <w:t>三</w:t>
      </w:r>
      <w:r w:rsidR="008C28D6">
        <w:rPr>
          <w:rFonts w:ascii="新細明體" w:eastAsia="新細明體" w:hAnsi="新細明體" w:hint="eastAsia"/>
        </w:rPr>
        <w:t>、</w:t>
      </w:r>
      <w:r w:rsidR="008C28D6">
        <w:rPr>
          <w:rFonts w:ascii="標楷體" w:eastAsia="標楷體" w:hAnsi="標楷體" w:hint="eastAsia"/>
        </w:rPr>
        <w:t>第二學期學習目標如表4</w:t>
      </w:r>
    </w:p>
    <w:p w:rsidR="00D64814" w:rsidRPr="00B758B0" w:rsidRDefault="00516455">
      <w:pPr>
        <w:rPr>
          <w:rFonts w:ascii="標楷體" w:eastAsia="標楷體" w:hAnsi="標楷體"/>
        </w:rPr>
      </w:pPr>
      <w:r w:rsidRPr="00B758B0">
        <w:rPr>
          <w:rFonts w:ascii="標楷體" w:eastAsia="標楷體" w:hAnsi="標楷體" w:cs="Arial Unicode MS"/>
        </w:rPr>
        <w:t>表4</w:t>
      </w:r>
      <w:r w:rsidRPr="00B758B0">
        <w:rPr>
          <w:rFonts w:ascii="標楷體" w:eastAsia="標楷體" w:hAnsi="標楷體"/>
        </w:rPr>
        <w:t>馬來語</w:t>
      </w:r>
      <w:r w:rsidRPr="00B758B0">
        <w:rPr>
          <w:rFonts w:ascii="標楷體" w:eastAsia="標楷體" w:hAnsi="標楷體" w:cs="Arial Unicode MS"/>
        </w:rPr>
        <w:t>第二冊學習目標參考表。</w:t>
      </w:r>
    </w:p>
    <w:tbl>
      <w:tblPr>
        <w:tblStyle w:val="a8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89"/>
        <w:gridCol w:w="850"/>
        <w:gridCol w:w="11849"/>
      </w:tblGrid>
      <w:tr w:rsidR="00D64814" w:rsidRPr="00B758B0">
        <w:tc>
          <w:tcPr>
            <w:tcW w:w="2689" w:type="dxa"/>
          </w:tcPr>
          <w:p w:rsidR="00D64814" w:rsidRPr="00B758B0" w:rsidRDefault="00516455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課名</w:t>
            </w:r>
          </w:p>
        </w:tc>
        <w:tc>
          <w:tcPr>
            <w:tcW w:w="850" w:type="dxa"/>
          </w:tcPr>
          <w:p w:rsidR="00D64814" w:rsidRPr="00B758B0" w:rsidRDefault="00516455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11849" w:type="dxa"/>
          </w:tcPr>
          <w:p w:rsidR="00D64814" w:rsidRPr="00B758B0" w:rsidRDefault="00516455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內容</w:t>
            </w:r>
          </w:p>
        </w:tc>
      </w:tr>
      <w:tr w:rsidR="00D64814" w:rsidRPr="00B758B0">
        <w:trPr>
          <w:trHeight w:val="400"/>
        </w:trPr>
        <w:tc>
          <w:tcPr>
            <w:tcW w:w="2689" w:type="dxa"/>
            <w:vMerge w:val="restart"/>
          </w:tcPr>
          <w:p w:rsidR="00D64814" w:rsidRPr="00B758B0" w:rsidRDefault="00516455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第一課 我的學校</w:t>
            </w:r>
          </w:p>
        </w:tc>
        <w:tc>
          <w:tcPr>
            <w:tcW w:w="850" w:type="dxa"/>
          </w:tcPr>
          <w:p w:rsidR="00D64814" w:rsidRPr="00B758B0" w:rsidRDefault="00516455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知識</w:t>
            </w:r>
          </w:p>
        </w:tc>
        <w:tc>
          <w:tcPr>
            <w:tcW w:w="11849" w:type="dxa"/>
          </w:tcPr>
          <w:p w:rsidR="00D64814" w:rsidRPr="00B758B0" w:rsidRDefault="00A83D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="00516455" w:rsidRPr="00B758B0">
              <w:rPr>
                <w:rFonts w:ascii="標楷體" w:eastAsia="標楷體" w:hAnsi="標楷體"/>
              </w:rPr>
              <w:t>能認識「紅色、黃色、白色、有、花、校園、美麗、裡面」等詞彙。</w:t>
            </w:r>
          </w:p>
          <w:p w:rsidR="00D64814" w:rsidRPr="00B758B0" w:rsidRDefault="00A83D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516455" w:rsidRPr="00B758B0"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/>
              </w:rPr>
              <w:t>了解</w:t>
            </w:r>
            <w:r w:rsidR="00516455" w:rsidRPr="00B758B0">
              <w:rPr>
                <w:rFonts w:ascii="標楷體" w:eastAsia="標楷體" w:hAnsi="標楷體"/>
              </w:rPr>
              <w:t>馬來西亞常用顏色詞彙與人溝通互動。</w:t>
            </w:r>
          </w:p>
          <w:p w:rsidR="00A83D50" w:rsidRDefault="00516455" w:rsidP="00A83D50">
            <w:pPr>
              <w:rPr>
                <w:rFonts w:ascii="標楷體" w:eastAsia="標楷體" w:hAnsi="標楷體" w:cs="Zawgyi-One"/>
              </w:rPr>
            </w:pPr>
            <w:r w:rsidRPr="00B758B0">
              <w:rPr>
                <w:rFonts w:ascii="標楷體" w:eastAsia="標楷體" w:hAnsi="標楷體" w:cs="Zawgyi-One"/>
              </w:rPr>
              <w:t>3.能了解馬來西亞與我國校園環境及顏色詞彙的異同。</w:t>
            </w:r>
          </w:p>
          <w:p w:rsidR="00A83D50" w:rsidRPr="00A83D50" w:rsidRDefault="00A83D50" w:rsidP="00A83D50">
            <w:pPr>
              <w:pStyle w:val="Default"/>
              <w:rPr>
                <w:rFonts w:ascii="標楷體" w:eastAsia="標楷體" w:hAnsi="標楷體"/>
                <w:color w:val="2E75B5"/>
              </w:rPr>
            </w:pPr>
            <w:r w:rsidRPr="00A83D50">
              <w:rPr>
                <w:rFonts w:ascii="標楷體" w:eastAsia="標楷體" w:hAnsi="標楷體" w:cs="Times New Roman"/>
                <w:color w:val="auto"/>
              </w:rPr>
              <w:t>4.能了解</w:t>
            </w:r>
            <w:r w:rsidRPr="00A83D50">
              <w:rPr>
                <w:rFonts w:ascii="標楷體" w:eastAsia="標楷體" w:hAnsi="標楷體" w:cs="細明體" w:hint="eastAsia"/>
              </w:rPr>
              <w:t>「</w:t>
            </w:r>
            <w:r w:rsidRPr="00A83D50">
              <w:rPr>
                <w:rFonts w:ascii="標楷體" w:eastAsia="標楷體" w:hAnsi="標楷體"/>
              </w:rPr>
              <w:t>…</w:t>
            </w:r>
            <w:r w:rsidRPr="00A83D50">
              <w:rPr>
                <w:rFonts w:ascii="標楷體" w:eastAsia="標楷體" w:hAnsi="標楷體" w:cs="細明體" w:hint="eastAsia"/>
              </w:rPr>
              <w:t>有</w:t>
            </w:r>
            <w:r w:rsidRPr="00A83D50">
              <w:rPr>
                <w:rFonts w:ascii="標楷體" w:eastAsia="標楷體" w:hAnsi="標楷體"/>
              </w:rPr>
              <w:t>…</w:t>
            </w:r>
            <w:r w:rsidRPr="00A83D50">
              <w:rPr>
                <w:rFonts w:ascii="標楷體" w:eastAsia="標楷體" w:hAnsi="標楷體" w:cs="細明體" w:hint="eastAsia"/>
              </w:rPr>
              <w:t>」和「</w:t>
            </w:r>
            <w:r w:rsidRPr="00A83D50">
              <w:rPr>
                <w:rFonts w:ascii="標楷體" w:eastAsia="標楷體" w:hAnsi="標楷體"/>
              </w:rPr>
              <w:t>…</w:t>
            </w:r>
            <w:r w:rsidRPr="00A83D50">
              <w:rPr>
                <w:rFonts w:ascii="標楷體" w:eastAsia="標楷體" w:hAnsi="標楷體" w:cs="細明體" w:hint="eastAsia"/>
              </w:rPr>
              <w:t>沒有</w:t>
            </w:r>
            <w:r w:rsidRPr="00A83D50">
              <w:rPr>
                <w:rFonts w:ascii="標楷體" w:eastAsia="標楷體" w:hAnsi="標楷體"/>
              </w:rPr>
              <w:t>…</w:t>
            </w:r>
            <w:r w:rsidRPr="00A83D50">
              <w:rPr>
                <w:rFonts w:ascii="標楷體" w:eastAsia="標楷體" w:hAnsi="標楷體" w:cs="細明體" w:hint="eastAsia"/>
              </w:rPr>
              <w:t>」句型。</w:t>
            </w:r>
          </w:p>
        </w:tc>
      </w:tr>
      <w:tr w:rsidR="00D64814" w:rsidRPr="00B758B0">
        <w:trPr>
          <w:trHeight w:val="380"/>
        </w:trPr>
        <w:tc>
          <w:tcPr>
            <w:tcW w:w="2689" w:type="dxa"/>
            <w:vMerge/>
          </w:tcPr>
          <w:p w:rsidR="00D64814" w:rsidRPr="00B758B0" w:rsidRDefault="00D6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2E75B5"/>
              </w:rPr>
            </w:pPr>
          </w:p>
        </w:tc>
        <w:tc>
          <w:tcPr>
            <w:tcW w:w="850" w:type="dxa"/>
          </w:tcPr>
          <w:p w:rsidR="00D64814" w:rsidRPr="00B758B0" w:rsidRDefault="00516455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能力</w:t>
            </w:r>
          </w:p>
        </w:tc>
        <w:tc>
          <w:tcPr>
            <w:tcW w:w="11849" w:type="dxa"/>
          </w:tcPr>
          <w:p w:rsidR="00D64814" w:rsidRPr="00B758B0" w:rsidRDefault="00516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B758B0">
              <w:rPr>
                <w:rFonts w:ascii="標楷體" w:eastAsia="標楷體" w:hAnsi="標楷體" w:cs="Zawgyi-One"/>
                <w:color w:val="000000"/>
              </w:rPr>
              <w:t>1.能聽辨、念出及寫出「A、a、E、e、I、i」。</w:t>
            </w:r>
          </w:p>
          <w:p w:rsidR="00D64814" w:rsidRPr="00B758B0" w:rsidRDefault="00516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B758B0">
              <w:rPr>
                <w:rFonts w:ascii="標楷體" w:eastAsia="標楷體" w:hAnsi="標楷體" w:cs="Zawgyi-One"/>
                <w:color w:val="000000"/>
              </w:rPr>
              <w:t>2</w:t>
            </w:r>
            <w:r w:rsidRPr="00B758B0">
              <w:rPr>
                <w:rFonts w:ascii="標楷體" w:eastAsia="標楷體" w:hAnsi="標楷體" w:cs="Zawgyi-One"/>
              </w:rPr>
              <w:t>能聽辨說出</w:t>
            </w:r>
            <w:r w:rsidRPr="00B758B0">
              <w:rPr>
                <w:rFonts w:ascii="標楷體" w:eastAsia="標楷體" w:hAnsi="標楷體" w:cs="Zawgyi-One"/>
                <w:color w:val="000000"/>
              </w:rPr>
              <w:t>「紅色、黃色、白色、有、花、校園、美麗、裡面」等詞彙。</w:t>
            </w:r>
          </w:p>
          <w:p w:rsidR="00D64814" w:rsidRPr="00A83D50" w:rsidRDefault="00A83D50" w:rsidP="00A83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</w:rPr>
            </w:pPr>
            <w:r>
              <w:rPr>
                <w:rFonts w:ascii="標楷體" w:eastAsia="標楷體" w:hAnsi="標楷體" w:cs="Zawgyi-One" w:hint="eastAsia"/>
              </w:rPr>
              <w:t>3.</w:t>
            </w:r>
            <w:r w:rsidR="00516455" w:rsidRPr="00A83D50">
              <w:rPr>
                <w:rFonts w:ascii="標楷體" w:eastAsia="標楷體" w:hAnsi="標楷體" w:cs="Zawgyi-One"/>
              </w:rPr>
              <w:t>能運用「「Dalam sekolah ada bunga merah」和「Dalam sekolah ada bunga putih」句型。</w:t>
            </w:r>
          </w:p>
          <w:p w:rsidR="00A83D50" w:rsidRPr="00A83D50" w:rsidRDefault="00A83D50" w:rsidP="00A83D50">
            <w:pPr>
              <w:pStyle w:val="Default"/>
              <w:rPr>
                <w:rFonts w:ascii="標楷體" w:eastAsia="標楷體" w:hAnsi="標楷體"/>
              </w:rPr>
            </w:pPr>
            <w:r w:rsidRPr="00A83D50">
              <w:rPr>
                <w:rFonts w:ascii="標楷體" w:eastAsia="標楷體" w:hAnsi="標楷體" w:cs="Times New Roman"/>
                <w:color w:val="auto"/>
              </w:rPr>
              <w:t>4.</w:t>
            </w:r>
            <w:r w:rsidRPr="00A83D50">
              <w:rPr>
                <w:rFonts w:ascii="標楷體" w:eastAsia="標楷體" w:hAnsi="標楷體" w:cs="細明體" w:hint="eastAsia"/>
              </w:rPr>
              <w:t>運用本課「</w:t>
            </w:r>
            <w:r w:rsidRPr="00A83D50">
              <w:rPr>
                <w:rFonts w:ascii="標楷體" w:eastAsia="標楷體" w:hAnsi="標楷體"/>
              </w:rPr>
              <w:t>…</w:t>
            </w:r>
            <w:r w:rsidRPr="00A83D50">
              <w:rPr>
                <w:rFonts w:ascii="標楷體" w:eastAsia="標楷體" w:hAnsi="標楷體" w:cs="細明體" w:hint="eastAsia"/>
              </w:rPr>
              <w:t>有</w:t>
            </w:r>
            <w:r w:rsidRPr="00A83D50">
              <w:rPr>
                <w:rFonts w:ascii="標楷體" w:eastAsia="標楷體" w:hAnsi="標楷體"/>
              </w:rPr>
              <w:t>…</w:t>
            </w:r>
            <w:r w:rsidRPr="00A83D50">
              <w:rPr>
                <w:rFonts w:ascii="標楷體" w:eastAsia="標楷體" w:hAnsi="標楷體" w:cs="細明體" w:hint="eastAsia"/>
              </w:rPr>
              <w:t>」和「</w:t>
            </w:r>
            <w:r w:rsidRPr="00A83D50">
              <w:rPr>
                <w:rFonts w:ascii="標楷體" w:eastAsia="標楷體" w:hAnsi="標楷體"/>
              </w:rPr>
              <w:t>…</w:t>
            </w:r>
            <w:r w:rsidRPr="00A83D50">
              <w:rPr>
                <w:rFonts w:ascii="標楷體" w:eastAsia="標楷體" w:hAnsi="標楷體" w:cs="細明體" w:hint="eastAsia"/>
              </w:rPr>
              <w:t>沒有</w:t>
            </w:r>
            <w:r w:rsidRPr="00A83D50">
              <w:rPr>
                <w:rFonts w:ascii="標楷體" w:eastAsia="標楷體" w:hAnsi="標楷體"/>
              </w:rPr>
              <w:t>…</w:t>
            </w:r>
            <w:r w:rsidRPr="00A83D50">
              <w:rPr>
                <w:rFonts w:ascii="標楷體" w:eastAsia="標楷體" w:hAnsi="標楷體" w:cs="細明體" w:hint="eastAsia"/>
              </w:rPr>
              <w:t>」句型，應在在日常生活中。</w:t>
            </w:r>
          </w:p>
        </w:tc>
      </w:tr>
      <w:tr w:rsidR="00D64814" w:rsidRPr="00B758B0">
        <w:trPr>
          <w:trHeight w:val="380"/>
        </w:trPr>
        <w:tc>
          <w:tcPr>
            <w:tcW w:w="2689" w:type="dxa"/>
            <w:vMerge/>
          </w:tcPr>
          <w:p w:rsidR="00D64814" w:rsidRPr="00B758B0" w:rsidRDefault="00D6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Zawgyi-One"/>
                <w:color w:val="000000"/>
              </w:rPr>
            </w:pPr>
          </w:p>
        </w:tc>
        <w:tc>
          <w:tcPr>
            <w:tcW w:w="850" w:type="dxa"/>
          </w:tcPr>
          <w:p w:rsidR="00D64814" w:rsidRPr="00B758B0" w:rsidRDefault="00516455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態度</w:t>
            </w:r>
          </w:p>
        </w:tc>
        <w:tc>
          <w:tcPr>
            <w:tcW w:w="11849" w:type="dxa"/>
          </w:tcPr>
          <w:p w:rsidR="00D64814" w:rsidRPr="00B758B0" w:rsidRDefault="007175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="00516455" w:rsidRPr="00B758B0">
              <w:rPr>
                <w:rFonts w:ascii="標楷體" w:eastAsia="標楷體" w:hAnsi="標楷體"/>
              </w:rPr>
              <w:t>能愛護學校的環境。</w:t>
            </w:r>
          </w:p>
          <w:p w:rsidR="00D64814" w:rsidRPr="00B758B0" w:rsidRDefault="007175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516455" w:rsidRPr="00B758B0">
              <w:rPr>
                <w:rFonts w:ascii="標楷體" w:eastAsia="標楷體" w:hAnsi="標楷體"/>
              </w:rPr>
              <w:t>能欣賞不同顏色的美感。</w:t>
            </w:r>
          </w:p>
        </w:tc>
      </w:tr>
      <w:tr w:rsidR="00D64814" w:rsidRPr="00B758B0">
        <w:trPr>
          <w:trHeight w:val="120"/>
        </w:trPr>
        <w:tc>
          <w:tcPr>
            <w:tcW w:w="2689" w:type="dxa"/>
            <w:vMerge w:val="restart"/>
          </w:tcPr>
          <w:p w:rsidR="00D64814" w:rsidRPr="00B758B0" w:rsidRDefault="00516455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第二課 鉛筆盒</w:t>
            </w:r>
          </w:p>
        </w:tc>
        <w:tc>
          <w:tcPr>
            <w:tcW w:w="850" w:type="dxa"/>
          </w:tcPr>
          <w:p w:rsidR="00D64814" w:rsidRPr="00B758B0" w:rsidRDefault="00516455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知識</w:t>
            </w:r>
          </w:p>
        </w:tc>
        <w:tc>
          <w:tcPr>
            <w:tcW w:w="11849" w:type="dxa"/>
          </w:tcPr>
          <w:p w:rsidR="00D64814" w:rsidRPr="00B758B0" w:rsidRDefault="007175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="00516455" w:rsidRPr="00B758B0">
              <w:rPr>
                <w:rFonts w:ascii="標楷體" w:eastAsia="標楷體" w:hAnsi="標楷體"/>
              </w:rPr>
              <w:t>能認識「鉛筆、裡面、膠水、鉛筆盒、橡皮擦、和、剪刀」等詞彙。</w:t>
            </w:r>
          </w:p>
          <w:p w:rsidR="00D64814" w:rsidRDefault="00516455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2.能了解馬來西亞與我國學生使用文具的異同。</w:t>
            </w:r>
          </w:p>
          <w:p w:rsidR="00A83D50" w:rsidRPr="00A83D50" w:rsidRDefault="00A83D50" w:rsidP="00A83D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能認識這是橡皮擦、這是我的橡皮擦的句型用法。</w:t>
            </w:r>
          </w:p>
        </w:tc>
      </w:tr>
      <w:tr w:rsidR="00D64814" w:rsidRPr="00B758B0">
        <w:trPr>
          <w:trHeight w:val="1260"/>
        </w:trPr>
        <w:tc>
          <w:tcPr>
            <w:tcW w:w="2689" w:type="dxa"/>
            <w:vMerge/>
          </w:tcPr>
          <w:p w:rsidR="00D64814" w:rsidRPr="00B758B0" w:rsidRDefault="00D6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D64814" w:rsidRPr="00B758B0" w:rsidRDefault="00516455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能力</w:t>
            </w:r>
          </w:p>
        </w:tc>
        <w:tc>
          <w:tcPr>
            <w:tcW w:w="11849" w:type="dxa"/>
          </w:tcPr>
          <w:p w:rsidR="00D64814" w:rsidRPr="00B758B0" w:rsidRDefault="00516455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1.能聽辨、念出及寫出「O、o、U、u」。</w:t>
            </w:r>
          </w:p>
          <w:p w:rsidR="00D64814" w:rsidRPr="00B758B0" w:rsidRDefault="00516455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2.能聽辨說出「鉛筆、裡面、膠水、鉛筆盒、橡皮擦、和、剪刀」等詞彙。</w:t>
            </w:r>
          </w:p>
          <w:p w:rsidR="00D64814" w:rsidRPr="00B758B0" w:rsidRDefault="007175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="00516455" w:rsidRPr="00B758B0">
              <w:rPr>
                <w:rFonts w:ascii="標楷體" w:eastAsia="標楷體" w:hAnsi="標楷體"/>
              </w:rPr>
              <w:t>能運用馬來西亞常用文具詞彙與同學互動。</w:t>
            </w:r>
          </w:p>
          <w:p w:rsidR="00D64814" w:rsidRDefault="00516455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4.能運用「kotak pensel saya」、「gunting rakan」句型。</w:t>
            </w:r>
          </w:p>
          <w:p w:rsidR="00A83D50" w:rsidRDefault="00A83D50" w:rsidP="00A83D50">
            <w:pPr>
              <w:spacing w:line="360" w:lineRule="atLeast"/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能聽辨及說出這是橡皮擦、這是我的橡皮擦、這是什麼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?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那是什麼</w:t>
            </w:r>
            <w:r>
              <w:rPr>
                <w:rFonts w:eastAsia="標楷體" w:cs="Times New Roman"/>
                <w:color w:val="000000" w:themeColor="text1"/>
                <w:lang w:eastAsia="zh-HK"/>
              </w:rPr>
              <w:t>?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的句子。</w:t>
            </w:r>
          </w:p>
          <w:p w:rsidR="00A83D50" w:rsidRDefault="00A83D50" w:rsidP="00A83D50">
            <w:pPr>
              <w:pStyle w:val="Default"/>
              <w:rPr>
                <w:rFonts w:ascii="標楷體" w:eastAsia="標楷體" w:hAnsi="標楷體" w:cs="細明體"/>
              </w:rPr>
            </w:pPr>
            <w:r w:rsidRPr="00A83D50">
              <w:rPr>
                <w:rFonts w:ascii="標楷體" w:eastAsia="標楷體" w:hAnsi="標楷體" w:cs="Times New Roman"/>
                <w:color w:val="auto"/>
              </w:rPr>
              <w:t>6.能</w:t>
            </w:r>
            <w:r w:rsidRPr="00A83D50">
              <w:rPr>
                <w:rFonts w:ascii="標楷體" w:eastAsia="標楷體" w:hAnsi="標楷體" w:cs="細明體" w:hint="eastAsia"/>
              </w:rPr>
              <w:t>運用「我的</w:t>
            </w:r>
            <w:r w:rsidRPr="00A83D50">
              <w:rPr>
                <w:rFonts w:ascii="標楷體" w:eastAsia="標楷體" w:hAnsi="標楷體"/>
              </w:rPr>
              <w:t>…</w:t>
            </w:r>
            <w:r w:rsidRPr="00A83D50">
              <w:rPr>
                <w:rFonts w:ascii="標楷體" w:eastAsia="標楷體" w:hAnsi="標楷體" w:cs="細明體" w:hint="eastAsia"/>
              </w:rPr>
              <w:t>」詞彙，運用於日常生活中。</w:t>
            </w:r>
          </w:p>
          <w:p w:rsidR="00A83D50" w:rsidRPr="00B758B0" w:rsidRDefault="00A83D50" w:rsidP="00A83D50">
            <w:pPr>
              <w:pStyle w:val="Default"/>
              <w:rPr>
                <w:rFonts w:ascii="標楷體" w:eastAsia="標楷體" w:hAnsi="標楷體"/>
              </w:rPr>
            </w:pPr>
            <w:r w:rsidRPr="00A83D50">
              <w:rPr>
                <w:rFonts w:ascii="標楷體" w:eastAsia="標楷體" w:hAnsi="標楷體"/>
              </w:rPr>
              <w:t>7</w:t>
            </w:r>
            <w:r w:rsidR="00717556">
              <w:rPr>
                <w:rFonts w:ascii="標楷體" w:eastAsia="標楷體" w:hAnsi="標楷體"/>
              </w:rPr>
              <w:t>.</w:t>
            </w:r>
            <w:r w:rsidRPr="00A83D50">
              <w:rPr>
                <w:rFonts w:ascii="標楷體" w:eastAsia="標楷體" w:hAnsi="標楷體" w:cs="細明體" w:hint="eastAsia"/>
              </w:rPr>
              <w:t>能辨識與書寫馬來西亞語字母筆順，將字母寫在正確的位置。</w:t>
            </w:r>
          </w:p>
        </w:tc>
      </w:tr>
      <w:tr w:rsidR="00D64814" w:rsidRPr="00B758B0">
        <w:trPr>
          <w:trHeight w:val="120"/>
        </w:trPr>
        <w:tc>
          <w:tcPr>
            <w:tcW w:w="2689" w:type="dxa"/>
            <w:vMerge/>
          </w:tcPr>
          <w:p w:rsidR="00D64814" w:rsidRPr="00B758B0" w:rsidRDefault="00D6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D64814" w:rsidRPr="00B758B0" w:rsidRDefault="00516455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態度</w:t>
            </w:r>
          </w:p>
        </w:tc>
        <w:tc>
          <w:tcPr>
            <w:tcW w:w="11849" w:type="dxa"/>
          </w:tcPr>
          <w:p w:rsidR="00D64814" w:rsidRPr="00B758B0" w:rsidRDefault="00516455">
            <w:pPr>
              <w:widowControl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1. 能愛惜自己與他人的文具。</w:t>
            </w:r>
          </w:p>
          <w:p w:rsidR="00D64814" w:rsidRPr="00B758B0" w:rsidRDefault="00516455">
            <w:pPr>
              <w:widowControl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2. 能與同學和樂相處</w:t>
            </w:r>
            <w:r w:rsidR="0096209A">
              <w:rPr>
                <w:rFonts w:ascii="標楷體" w:eastAsia="標楷體" w:hAnsi="標楷體"/>
              </w:rPr>
              <w:t>，</w:t>
            </w:r>
            <w:r w:rsidRPr="00B758B0">
              <w:rPr>
                <w:rFonts w:ascii="標楷體" w:eastAsia="標楷體" w:hAnsi="標楷體"/>
              </w:rPr>
              <w:t>合作進行學習活動。</w:t>
            </w:r>
          </w:p>
        </w:tc>
      </w:tr>
      <w:tr w:rsidR="00D64814" w:rsidRPr="00B758B0">
        <w:trPr>
          <w:trHeight w:val="120"/>
        </w:trPr>
        <w:tc>
          <w:tcPr>
            <w:tcW w:w="2689" w:type="dxa"/>
            <w:vMerge w:val="restart"/>
          </w:tcPr>
          <w:p w:rsidR="00D64814" w:rsidRPr="00B758B0" w:rsidRDefault="00516455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第三課 你好嗎?</w:t>
            </w:r>
          </w:p>
        </w:tc>
        <w:tc>
          <w:tcPr>
            <w:tcW w:w="850" w:type="dxa"/>
          </w:tcPr>
          <w:p w:rsidR="00D64814" w:rsidRPr="00AF4064" w:rsidRDefault="00516455">
            <w:pPr>
              <w:rPr>
                <w:rFonts w:ascii="標楷體" w:eastAsia="標楷體" w:hAnsi="標楷體"/>
              </w:rPr>
            </w:pPr>
            <w:r w:rsidRPr="00AF4064">
              <w:rPr>
                <w:rFonts w:ascii="標楷體" w:eastAsia="標楷體" w:hAnsi="標楷體"/>
              </w:rPr>
              <w:t>知識</w:t>
            </w:r>
          </w:p>
        </w:tc>
        <w:tc>
          <w:tcPr>
            <w:tcW w:w="11849" w:type="dxa"/>
          </w:tcPr>
          <w:p w:rsidR="00D64814" w:rsidRPr="00AF4064" w:rsidRDefault="00516455">
            <w:pPr>
              <w:rPr>
                <w:rFonts w:ascii="標楷體" w:eastAsia="標楷體" w:hAnsi="標楷體"/>
              </w:rPr>
            </w:pPr>
            <w:r w:rsidRPr="00AF4064">
              <w:rPr>
                <w:rFonts w:ascii="標楷體" w:eastAsia="標楷體" w:hAnsi="標楷體"/>
              </w:rPr>
              <w:t>1.能認識「外婆、外公、你好嗎、表哥、表姐」等詞彙。</w:t>
            </w:r>
          </w:p>
          <w:p w:rsidR="00D64814" w:rsidRPr="00AF4064" w:rsidRDefault="00516455">
            <w:pPr>
              <w:rPr>
                <w:rFonts w:ascii="標楷體" w:eastAsia="標楷體" w:hAnsi="標楷體"/>
              </w:rPr>
            </w:pPr>
            <w:r w:rsidRPr="00AF4064">
              <w:rPr>
                <w:rFonts w:ascii="標楷體" w:eastAsia="標楷體" w:hAnsi="標楷體"/>
              </w:rPr>
              <w:t>2.能了解馬來西亞與我國尊稱他人使用詞彙的異同。</w:t>
            </w:r>
          </w:p>
          <w:p w:rsidR="00A83D50" w:rsidRPr="00AF4064" w:rsidRDefault="00AF4064" w:rsidP="00AF4064">
            <w:pPr>
              <w:rPr>
                <w:rFonts w:ascii="標楷體" w:eastAsia="標楷體" w:hAnsi="標楷體" w:cs="細明體"/>
              </w:rPr>
            </w:pPr>
            <w:r w:rsidRPr="00AF4064">
              <w:rPr>
                <w:rFonts w:ascii="標楷體" w:eastAsia="標楷體" w:hAnsi="標楷體"/>
              </w:rPr>
              <w:t>3.能認識</w:t>
            </w:r>
            <w:r w:rsidRPr="00AF4064">
              <w:rPr>
                <w:rFonts w:ascii="標楷體" w:eastAsia="標楷體" w:hAnsi="標楷體" w:cs="細明體" w:hint="eastAsia"/>
              </w:rPr>
              <w:t>「</w:t>
            </w:r>
            <w:r w:rsidRPr="00AF4064">
              <w:rPr>
                <w:rFonts w:ascii="標楷體" w:eastAsia="標楷體" w:hAnsi="標楷體"/>
              </w:rPr>
              <w:t>…</w:t>
            </w:r>
            <w:r w:rsidRPr="00AF4064">
              <w:rPr>
                <w:rFonts w:ascii="標楷體" w:eastAsia="標楷體" w:hAnsi="標楷體" w:cs="細明體" w:hint="eastAsia"/>
              </w:rPr>
              <w:t>你好嗎</w:t>
            </w:r>
            <w:r w:rsidRPr="00AF4064">
              <w:rPr>
                <w:rFonts w:ascii="標楷體" w:eastAsia="標楷體" w:hAnsi="標楷體"/>
              </w:rPr>
              <w:t>?</w:t>
            </w:r>
            <w:r w:rsidRPr="00AF4064">
              <w:rPr>
                <w:rFonts w:ascii="標楷體" w:eastAsia="標楷體" w:hAnsi="標楷體" w:cs="細明體" w:hint="eastAsia"/>
              </w:rPr>
              <w:t>」句型。</w:t>
            </w:r>
          </w:p>
          <w:p w:rsidR="00AF4064" w:rsidRPr="00AF4064" w:rsidRDefault="00AF4064" w:rsidP="00AF4064">
            <w:pPr>
              <w:pStyle w:val="Default"/>
              <w:rPr>
                <w:rFonts w:ascii="標楷體" w:eastAsia="標楷體" w:hAnsi="標楷體"/>
              </w:rPr>
            </w:pPr>
            <w:r w:rsidRPr="00AF4064">
              <w:rPr>
                <w:rFonts w:ascii="標楷體" w:eastAsia="標楷體" w:hAnsi="標楷體" w:cs="細明體" w:hint="eastAsia"/>
              </w:rPr>
              <w:t>4.能瞭解馬來西亞家庭生活中稱呼的方式。</w:t>
            </w:r>
          </w:p>
        </w:tc>
      </w:tr>
      <w:tr w:rsidR="00D64814" w:rsidRPr="00B758B0">
        <w:trPr>
          <w:trHeight w:val="120"/>
        </w:trPr>
        <w:tc>
          <w:tcPr>
            <w:tcW w:w="2689" w:type="dxa"/>
            <w:vMerge/>
          </w:tcPr>
          <w:p w:rsidR="00D64814" w:rsidRPr="00B758B0" w:rsidRDefault="00D6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D64814" w:rsidRPr="00B758B0" w:rsidRDefault="00516455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能力</w:t>
            </w:r>
          </w:p>
        </w:tc>
        <w:tc>
          <w:tcPr>
            <w:tcW w:w="11849" w:type="dxa"/>
          </w:tcPr>
          <w:p w:rsidR="00D64814" w:rsidRPr="00B758B0" w:rsidRDefault="00516455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1.能聽辨、念出及寫出「B、b、C、c、Ba、Ce」等字母與拼音。</w:t>
            </w:r>
          </w:p>
          <w:p w:rsidR="00D64814" w:rsidRPr="00B758B0" w:rsidRDefault="00516455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2.能聽辨說出「外婆、外公、你好嗎、表哥、表姐」等詞彙。</w:t>
            </w:r>
          </w:p>
          <w:p w:rsidR="00D64814" w:rsidRPr="00B758B0" w:rsidRDefault="00516455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3.能運用馬來西亞常用家庭稱謂的詞彙與人互動。</w:t>
            </w:r>
          </w:p>
          <w:p w:rsidR="00AF4064" w:rsidRDefault="00516455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4.能運用「Apa khabar?」、「Apa khabar</w:t>
            </w:r>
            <w:r w:rsidR="0096209A">
              <w:rPr>
                <w:rFonts w:ascii="標楷體" w:eastAsia="標楷體" w:hAnsi="標楷體"/>
              </w:rPr>
              <w:t>，</w:t>
            </w:r>
            <w:r w:rsidRPr="00B758B0">
              <w:rPr>
                <w:rFonts w:ascii="標楷體" w:eastAsia="標楷體" w:hAnsi="標楷體"/>
              </w:rPr>
              <w:t xml:space="preserve">datuk dan nenek?」句型 </w:t>
            </w:r>
          </w:p>
          <w:p w:rsidR="00AF4064" w:rsidRPr="00D10467" w:rsidRDefault="00AF4064" w:rsidP="00AF4064">
            <w:pPr>
              <w:snapToGrid w:val="0"/>
              <w:spacing w:line="360" w:lineRule="atLeast"/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lang w:eastAsia="zh-HK" w:bidi="km-KH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能聽辨及說出</w:t>
            </w:r>
            <w:r w:rsidRPr="00AF4064">
              <w:rPr>
                <w:rFonts w:ascii="標楷體" w:eastAsia="標楷體" w:hAnsi="標楷體" w:cs="細明體" w:hint="eastAsia"/>
              </w:rPr>
              <w:t>你好嗎</w:t>
            </w:r>
            <w:r w:rsidRPr="00AF4064">
              <w:rPr>
                <w:rFonts w:ascii="標楷體" w:eastAsia="標楷體" w:hAnsi="標楷體"/>
              </w:rPr>
              <w:t>?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 w:bidi="km-KH"/>
              </w:rPr>
              <w:t>等句</w:t>
            </w:r>
            <w:r>
              <w:rPr>
                <w:rFonts w:ascii="Times New Roman" w:eastAsia="標楷體" w:hAnsi="Times New Roman" w:cs="Times New Roman"/>
                <w:color w:val="000000" w:themeColor="text1"/>
                <w:lang w:eastAsia="zh-HK" w:bidi="km-KH"/>
              </w:rPr>
              <w:t>型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lang w:eastAsia="zh-HK" w:bidi="km-KH"/>
              </w:rPr>
              <w:t>。</w:t>
            </w:r>
          </w:p>
          <w:p w:rsidR="00AF4064" w:rsidRPr="00B758B0" w:rsidRDefault="00AF4064" w:rsidP="00AF4064">
            <w:pPr>
              <w:snapToGrid w:val="0"/>
              <w:spacing w:line="36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lang w:eastAsia="zh-HK" w:bidi="km-KH"/>
              </w:rPr>
              <w:t>6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 w:bidi="km-KH"/>
              </w:rPr>
              <w:t>.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 w:bidi="km-KH"/>
              </w:rPr>
              <w:t>能以</w:t>
            </w:r>
            <w:r>
              <w:rPr>
                <w:rFonts w:ascii="Times New Roman" w:eastAsia="標楷體" w:hAnsi="Times New Roman" w:cs="Times New Roman"/>
                <w:color w:val="000000" w:themeColor="text1"/>
                <w:lang w:eastAsia="zh-HK" w:bidi="km-KH"/>
              </w:rPr>
              <w:t>馬來語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 w:bidi="km-KH"/>
              </w:rPr>
              <w:t>進行與外公外婆及其他長輩問候。</w:t>
            </w:r>
          </w:p>
        </w:tc>
      </w:tr>
      <w:tr w:rsidR="00D64814" w:rsidRPr="00B758B0">
        <w:trPr>
          <w:trHeight w:val="120"/>
        </w:trPr>
        <w:tc>
          <w:tcPr>
            <w:tcW w:w="2689" w:type="dxa"/>
            <w:vMerge/>
          </w:tcPr>
          <w:p w:rsidR="00D64814" w:rsidRPr="00B758B0" w:rsidRDefault="00D6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D64814" w:rsidRPr="00B758B0" w:rsidRDefault="00516455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態度</w:t>
            </w:r>
          </w:p>
        </w:tc>
        <w:tc>
          <w:tcPr>
            <w:tcW w:w="11849" w:type="dxa"/>
          </w:tcPr>
          <w:p w:rsidR="00D64814" w:rsidRPr="00B758B0" w:rsidRDefault="00516455">
            <w:pPr>
              <w:ind w:left="-26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1. 能用合宜的態度問候及尊重他人。</w:t>
            </w:r>
          </w:p>
          <w:p w:rsidR="00D64814" w:rsidRPr="00B758B0" w:rsidRDefault="00516455">
            <w:pPr>
              <w:ind w:left="-26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2. 能理解和欣賞馬來西亞與我國不同的家庭文化特色。</w:t>
            </w:r>
          </w:p>
        </w:tc>
      </w:tr>
      <w:tr w:rsidR="00D64814" w:rsidRPr="00B758B0">
        <w:trPr>
          <w:trHeight w:val="120"/>
        </w:trPr>
        <w:tc>
          <w:tcPr>
            <w:tcW w:w="2689" w:type="dxa"/>
            <w:vMerge w:val="restart"/>
          </w:tcPr>
          <w:p w:rsidR="00D64814" w:rsidRPr="00B758B0" w:rsidRDefault="00516455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第四課 吃飯了</w:t>
            </w:r>
          </w:p>
        </w:tc>
        <w:tc>
          <w:tcPr>
            <w:tcW w:w="850" w:type="dxa"/>
          </w:tcPr>
          <w:p w:rsidR="00D64814" w:rsidRPr="00B758B0" w:rsidRDefault="00516455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知識</w:t>
            </w:r>
          </w:p>
        </w:tc>
        <w:tc>
          <w:tcPr>
            <w:tcW w:w="11849" w:type="dxa"/>
          </w:tcPr>
          <w:p w:rsidR="00D64814" w:rsidRPr="00AF4064" w:rsidRDefault="00516455">
            <w:pPr>
              <w:rPr>
                <w:rFonts w:ascii="標楷體" w:eastAsia="標楷體" w:hAnsi="標楷體"/>
              </w:rPr>
            </w:pPr>
            <w:r w:rsidRPr="00AF4064">
              <w:rPr>
                <w:rFonts w:ascii="標楷體" w:eastAsia="標楷體" w:hAnsi="標楷體"/>
              </w:rPr>
              <w:t>1.能認識「吃、椰漿飯、沙嗲、印度甩餅」等詞彙。</w:t>
            </w:r>
          </w:p>
          <w:p w:rsidR="00AF4064" w:rsidRPr="00AF4064" w:rsidRDefault="00516455" w:rsidP="00AF4064">
            <w:pPr>
              <w:rPr>
                <w:rFonts w:ascii="標楷體" w:eastAsia="標楷體" w:hAnsi="標楷體"/>
              </w:rPr>
            </w:pPr>
            <w:r w:rsidRPr="00AF4064">
              <w:rPr>
                <w:rFonts w:ascii="標楷體" w:eastAsia="標楷體" w:hAnsi="標楷體"/>
              </w:rPr>
              <w:t>2.能了解馬來西亞與我國常見食物詞彙的異同。</w:t>
            </w:r>
          </w:p>
          <w:p w:rsidR="00AF4064" w:rsidRPr="00AF4064" w:rsidRDefault="00AF4064" w:rsidP="00AF4064">
            <w:pPr>
              <w:pStyle w:val="Default"/>
              <w:rPr>
                <w:rFonts w:ascii="標楷體" w:eastAsia="標楷體" w:hAnsi="標楷體"/>
              </w:rPr>
            </w:pPr>
            <w:r w:rsidRPr="00AF4064">
              <w:rPr>
                <w:rFonts w:ascii="標楷體" w:eastAsia="標楷體" w:hAnsi="標楷體" w:cs="細明體" w:hint="eastAsia"/>
              </w:rPr>
              <w:t>3.能認識馬來西亞常見食物為主。</w:t>
            </w:r>
          </w:p>
          <w:p w:rsidR="00AF4064" w:rsidRPr="00AF4064" w:rsidRDefault="00AF4064" w:rsidP="00AF4064">
            <w:pPr>
              <w:pStyle w:val="Default"/>
              <w:rPr>
                <w:rFonts w:ascii="標楷體" w:eastAsia="標楷體" w:hAnsi="標楷體"/>
              </w:rPr>
            </w:pPr>
            <w:r w:rsidRPr="00AF4064">
              <w:rPr>
                <w:rFonts w:ascii="標楷體" w:eastAsia="標楷體" w:hAnsi="標楷體" w:cs="細明體" w:hint="eastAsia"/>
              </w:rPr>
              <w:t>4.能熟悉</w:t>
            </w:r>
            <w:r w:rsidRPr="00AF4064">
              <w:rPr>
                <w:rFonts w:ascii="標楷體" w:eastAsia="標楷體" w:hAnsi="標楷體"/>
              </w:rPr>
              <w:t>「…</w:t>
            </w:r>
            <w:r w:rsidRPr="00AF4064">
              <w:rPr>
                <w:rFonts w:ascii="標楷體" w:eastAsia="標楷體" w:hAnsi="標楷體" w:cs="細明體" w:hint="eastAsia"/>
              </w:rPr>
              <w:t>吃</w:t>
            </w:r>
            <w:r w:rsidRPr="00AF4064">
              <w:rPr>
                <w:rFonts w:ascii="標楷體" w:eastAsia="標楷體" w:hAnsi="標楷體"/>
              </w:rPr>
              <w:t>…</w:t>
            </w:r>
            <w:r w:rsidRPr="00AF4064">
              <w:rPr>
                <w:rFonts w:ascii="標楷體" w:eastAsia="標楷體" w:hAnsi="標楷體" w:cs="細明體" w:hint="eastAsia"/>
              </w:rPr>
              <w:t>」句型。</w:t>
            </w:r>
          </w:p>
          <w:p w:rsidR="00AF4064" w:rsidRPr="00AF4064" w:rsidRDefault="00AF4064" w:rsidP="00AF4064">
            <w:pPr>
              <w:pStyle w:val="Default"/>
              <w:rPr>
                <w:rFonts w:ascii="標楷體" w:eastAsia="標楷體" w:hAnsi="標楷體"/>
              </w:rPr>
            </w:pPr>
            <w:r w:rsidRPr="00AF4064">
              <w:rPr>
                <w:rFonts w:ascii="標楷體" w:eastAsia="標楷體" w:hAnsi="標楷體" w:cs="細明體" w:hint="eastAsia"/>
              </w:rPr>
              <w:t>5.能瞭解馬來西亞與我國家庭生活環境常見食物的差異。</w:t>
            </w:r>
          </w:p>
        </w:tc>
      </w:tr>
      <w:tr w:rsidR="00D64814" w:rsidRPr="00B758B0">
        <w:trPr>
          <w:trHeight w:val="120"/>
        </w:trPr>
        <w:tc>
          <w:tcPr>
            <w:tcW w:w="2689" w:type="dxa"/>
            <w:vMerge/>
          </w:tcPr>
          <w:p w:rsidR="00D64814" w:rsidRPr="00B758B0" w:rsidRDefault="00D6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D64814" w:rsidRPr="00B758B0" w:rsidRDefault="00516455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能力</w:t>
            </w:r>
          </w:p>
        </w:tc>
        <w:tc>
          <w:tcPr>
            <w:tcW w:w="11849" w:type="dxa"/>
          </w:tcPr>
          <w:p w:rsidR="00D64814" w:rsidRPr="00B758B0" w:rsidRDefault="00516455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1.能聽辨、念出及寫出「D、d、F、f、Du、Fo」等字母與拼音。</w:t>
            </w:r>
          </w:p>
          <w:p w:rsidR="00D64814" w:rsidRPr="00B758B0" w:rsidRDefault="00516455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2.能聽辨說出「吃、椰漿飯、沙嗲、印度甩餅」等詞彙。</w:t>
            </w:r>
          </w:p>
          <w:p w:rsidR="00D64814" w:rsidRPr="00B758B0" w:rsidRDefault="00516455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3.能運用馬來西亞常用食物詞彙與人溝通互動。</w:t>
            </w:r>
          </w:p>
          <w:p w:rsidR="00D64814" w:rsidRDefault="00516455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4.能運用「Saya makan roti canai」、「Saya makan nasi lemak dan sate」句型。</w:t>
            </w:r>
          </w:p>
          <w:p w:rsidR="00AF4064" w:rsidRPr="00B758B0" w:rsidRDefault="00AF4064" w:rsidP="00AF4064">
            <w:pPr>
              <w:spacing w:line="36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能運用疑問句及肯定句句型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lang w:eastAsia="zh-HK"/>
              </w:rPr>
              <w:t>。</w:t>
            </w:r>
          </w:p>
        </w:tc>
      </w:tr>
      <w:tr w:rsidR="00D64814" w:rsidRPr="00B758B0">
        <w:trPr>
          <w:trHeight w:val="120"/>
        </w:trPr>
        <w:tc>
          <w:tcPr>
            <w:tcW w:w="2689" w:type="dxa"/>
            <w:vMerge/>
          </w:tcPr>
          <w:p w:rsidR="00D64814" w:rsidRPr="00B758B0" w:rsidRDefault="00D64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D64814" w:rsidRPr="00B758B0" w:rsidRDefault="00516455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態度</w:t>
            </w:r>
          </w:p>
        </w:tc>
        <w:tc>
          <w:tcPr>
            <w:tcW w:w="11849" w:type="dxa"/>
          </w:tcPr>
          <w:p w:rsidR="00D64814" w:rsidRPr="00B758B0" w:rsidRDefault="00516455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1. 能察覺自己對馬來西亞食物的喜好。</w:t>
            </w:r>
          </w:p>
          <w:p w:rsidR="00D64814" w:rsidRPr="00B758B0" w:rsidRDefault="00516455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lastRenderedPageBreak/>
              <w:t>2. 能理解和欣賞馬來西亞與我國不同的食物特色。</w:t>
            </w:r>
          </w:p>
        </w:tc>
      </w:tr>
    </w:tbl>
    <w:p w:rsidR="00D64814" w:rsidRPr="00B758B0" w:rsidRDefault="00D64814">
      <w:pPr>
        <w:pBdr>
          <w:top w:val="nil"/>
          <w:left w:val="nil"/>
          <w:bottom w:val="nil"/>
          <w:right w:val="nil"/>
          <w:between w:val="nil"/>
        </w:pBdr>
        <w:ind w:left="380" w:hanging="480"/>
        <w:rPr>
          <w:rFonts w:ascii="標楷體" w:eastAsia="標楷體" w:hAnsi="標楷體"/>
          <w:color w:val="000000"/>
        </w:rPr>
      </w:pPr>
    </w:p>
    <w:p w:rsidR="00D64814" w:rsidRPr="00B758B0" w:rsidRDefault="00D64814">
      <w:pPr>
        <w:pBdr>
          <w:top w:val="nil"/>
          <w:left w:val="nil"/>
          <w:bottom w:val="nil"/>
          <w:right w:val="nil"/>
          <w:between w:val="nil"/>
        </w:pBdr>
        <w:ind w:left="380" w:hanging="480"/>
        <w:rPr>
          <w:rFonts w:ascii="標楷體" w:eastAsia="標楷體" w:hAnsi="標楷體"/>
          <w:color w:val="000000"/>
        </w:rPr>
      </w:pPr>
    </w:p>
    <w:p w:rsidR="00D64814" w:rsidRPr="00B758B0" w:rsidRDefault="00D64814">
      <w:pPr>
        <w:pBdr>
          <w:top w:val="nil"/>
          <w:left w:val="nil"/>
          <w:bottom w:val="nil"/>
          <w:right w:val="nil"/>
          <w:between w:val="nil"/>
        </w:pBdr>
        <w:ind w:left="380" w:hanging="480"/>
        <w:rPr>
          <w:rFonts w:ascii="標楷體" w:eastAsia="標楷體" w:hAnsi="標楷體"/>
          <w:color w:val="000000"/>
        </w:rPr>
      </w:pPr>
    </w:p>
    <w:p w:rsidR="00D64814" w:rsidRPr="00B758B0" w:rsidRDefault="00042597" w:rsidP="008C28D6">
      <w:pPr>
        <w:rPr>
          <w:rFonts w:ascii="標楷體" w:eastAsia="標楷體" w:hAnsi="標楷體" w:cs="Khmer"/>
        </w:rPr>
      </w:pPr>
      <w:r>
        <w:rPr>
          <w:rFonts w:ascii="標楷體" w:eastAsia="標楷體" w:hAnsi="標楷體" w:cs="Arial Unicode MS" w:hint="eastAsia"/>
        </w:rPr>
        <w:t>四</w:t>
      </w:r>
      <w:r w:rsidR="008C28D6">
        <w:rPr>
          <w:rFonts w:ascii="新細明體" w:eastAsia="新細明體" w:hAnsi="新細明體" w:cs="Arial Unicode MS" w:hint="eastAsia"/>
        </w:rPr>
        <w:t>、</w:t>
      </w:r>
      <w:r w:rsidR="00516455" w:rsidRPr="00B758B0">
        <w:rPr>
          <w:rFonts w:ascii="標楷體" w:eastAsia="標楷體" w:hAnsi="標楷體" w:cs="Arial Unicode MS"/>
        </w:rPr>
        <w:t>新住民語文課程馬來語第二學期教學計畫表如表5。</w:t>
      </w:r>
    </w:p>
    <w:p w:rsidR="00D64814" w:rsidRPr="00B758B0" w:rsidRDefault="00516455" w:rsidP="00042597">
      <w:pPr>
        <w:rPr>
          <w:rFonts w:ascii="標楷體" w:eastAsia="標楷體" w:hAnsi="標楷體"/>
          <w:color w:val="000000"/>
        </w:rPr>
      </w:pPr>
      <w:r w:rsidRPr="00B758B0">
        <w:rPr>
          <w:rFonts w:ascii="標楷體" w:eastAsia="標楷體" w:hAnsi="標楷體" w:cs="Arial Unicode MS"/>
        </w:rPr>
        <w:t>表5第二學期教學計畫表（第一學習階段</w:t>
      </w:r>
      <w:r w:rsidRPr="00B758B0">
        <w:rPr>
          <w:rFonts w:ascii="標楷體" w:eastAsia="標楷體" w:hAnsi="標楷體" w:cs="Arial Unicode MS"/>
          <w:b/>
        </w:rPr>
        <w:t>馬來語</w:t>
      </w:r>
      <w:r w:rsidRPr="00B758B0">
        <w:rPr>
          <w:rFonts w:ascii="標楷體" w:eastAsia="標楷體" w:hAnsi="標楷體" w:cs="Arial Unicode MS"/>
        </w:rPr>
        <w:t>第二冊）</w:t>
      </w:r>
    </w:p>
    <w:p w:rsidR="00D64814" w:rsidRPr="00B758B0" w:rsidRDefault="00D64814">
      <w:pPr>
        <w:rPr>
          <w:rFonts w:ascii="標楷體" w:eastAsia="標楷體" w:hAnsi="標楷體"/>
        </w:rPr>
      </w:pPr>
    </w:p>
    <w:tbl>
      <w:tblPr>
        <w:tblStyle w:val="a9"/>
        <w:tblW w:w="154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77"/>
        <w:gridCol w:w="1174"/>
        <w:gridCol w:w="1403"/>
        <w:gridCol w:w="1267"/>
        <w:gridCol w:w="3734"/>
        <w:gridCol w:w="838"/>
        <w:gridCol w:w="1855"/>
        <w:gridCol w:w="2218"/>
        <w:gridCol w:w="1781"/>
      </w:tblGrid>
      <w:tr w:rsidR="00237370" w:rsidRPr="00B758B0" w:rsidTr="00516455">
        <w:tc>
          <w:tcPr>
            <w:tcW w:w="1177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教學期程</w:t>
            </w:r>
          </w:p>
        </w:tc>
        <w:tc>
          <w:tcPr>
            <w:tcW w:w="1174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領域核心素養</w:t>
            </w:r>
          </w:p>
        </w:tc>
        <w:tc>
          <w:tcPr>
            <w:tcW w:w="1403" w:type="dxa"/>
          </w:tcPr>
          <w:p w:rsidR="00237370" w:rsidRPr="00B758B0" w:rsidRDefault="00237370" w:rsidP="00237370">
            <w:pPr>
              <w:rPr>
                <w:rFonts w:ascii="標楷體" w:eastAsia="標楷體" w:hAnsi="標楷體" w:cs="Khmer UI"/>
                <w:color w:val="000000" w:themeColor="text1"/>
              </w:rPr>
            </w:pP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學習表現</w:t>
            </w:r>
          </w:p>
        </w:tc>
        <w:tc>
          <w:tcPr>
            <w:tcW w:w="1267" w:type="dxa"/>
          </w:tcPr>
          <w:p w:rsidR="00237370" w:rsidRPr="00B758B0" w:rsidRDefault="00237370" w:rsidP="00237370">
            <w:pPr>
              <w:rPr>
                <w:rFonts w:ascii="標楷體" w:eastAsia="標楷體" w:hAnsi="標楷體" w:cs="Khmer UI"/>
                <w:color w:val="000000" w:themeColor="text1"/>
              </w:rPr>
            </w:pP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學習內容</w:t>
            </w:r>
          </w:p>
        </w:tc>
        <w:tc>
          <w:tcPr>
            <w:tcW w:w="3734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單元名稱及活動內容</w:t>
            </w:r>
          </w:p>
        </w:tc>
        <w:tc>
          <w:tcPr>
            <w:tcW w:w="838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1855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218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融入議題實質內涵</w:t>
            </w:r>
          </w:p>
        </w:tc>
        <w:tc>
          <w:tcPr>
            <w:tcW w:w="1781" w:type="dxa"/>
          </w:tcPr>
          <w:p w:rsidR="002B317B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跨文化教學</w:t>
            </w:r>
          </w:p>
          <w:p w:rsidR="00237370" w:rsidRPr="00B758B0" w:rsidRDefault="002B317B" w:rsidP="002373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/校本課程</w:t>
            </w:r>
          </w:p>
        </w:tc>
      </w:tr>
      <w:tr w:rsidR="00237370" w:rsidRPr="00B758B0" w:rsidTr="00516455">
        <w:tc>
          <w:tcPr>
            <w:tcW w:w="1177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第二學期</w:t>
            </w:r>
          </w:p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第1~4週</w:t>
            </w:r>
          </w:p>
        </w:tc>
        <w:tc>
          <w:tcPr>
            <w:tcW w:w="1174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新-E-B1</w:t>
            </w:r>
          </w:p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新-E-C2</w:t>
            </w:r>
          </w:p>
        </w:tc>
        <w:tc>
          <w:tcPr>
            <w:tcW w:w="1403" w:type="dxa"/>
          </w:tcPr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1-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-1 </w:t>
            </w:r>
          </w:p>
          <w:p w:rsidR="00237370" w:rsidRPr="00B758B0" w:rsidRDefault="00237370" w:rsidP="00237370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-2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2a-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-1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2a-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-2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2b-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-1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2b-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-2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2c-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-1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2c-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-3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2d-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-1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3-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-1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3-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-2 </w:t>
            </w:r>
          </w:p>
        </w:tc>
        <w:tc>
          <w:tcPr>
            <w:tcW w:w="1267" w:type="dxa"/>
          </w:tcPr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Aa-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-1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Aa-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-3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Ab-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-2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Ac-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-2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Bb-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-1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Bc-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-2 Bd-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-3 </w:t>
            </w:r>
          </w:p>
        </w:tc>
        <w:tc>
          <w:tcPr>
            <w:tcW w:w="3734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第一課 我的學校</w:t>
            </w:r>
          </w:p>
          <w:p w:rsidR="002A5761" w:rsidRPr="00D10467" w:rsidRDefault="002A5761" w:rsidP="002A5761">
            <w:pPr>
              <w:pStyle w:val="aa"/>
              <w:numPr>
                <w:ilvl w:val="0"/>
                <w:numId w:val="12"/>
              </w:numPr>
              <w:snapToGrid w:val="0"/>
              <w:spacing w:line="360" w:lineRule="atLeast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文本教學</w:t>
            </w:r>
          </w:p>
          <w:p w:rsidR="002A5761" w:rsidRPr="00D10467" w:rsidRDefault="002A5761" w:rsidP="002A5761">
            <w:pPr>
              <w:pStyle w:val="aa"/>
              <w:snapToGrid w:val="0"/>
              <w:spacing w:line="360" w:lineRule="atLeast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解釋課名、了解情境圖的文化訊息、朗讀課文，並介紹</w:t>
            </w:r>
            <w:r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馬來西亞校園常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見的花或國花。</w:t>
            </w:r>
          </w:p>
          <w:p w:rsidR="002A5761" w:rsidRPr="00D10467" w:rsidRDefault="002A5761" w:rsidP="002A5761">
            <w:pPr>
              <w:pStyle w:val="aa"/>
              <w:numPr>
                <w:ilvl w:val="0"/>
                <w:numId w:val="12"/>
              </w:numPr>
              <w:snapToGrid w:val="0"/>
              <w:spacing w:line="360" w:lineRule="atLeast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詞彙教學：</w:t>
            </w:r>
          </w:p>
          <w:p w:rsidR="002A5761" w:rsidRPr="00D10467" w:rsidRDefault="002A5761" w:rsidP="002A5761">
            <w:pPr>
              <w:pStyle w:val="aa"/>
              <w:snapToGrid w:val="0"/>
              <w:spacing w:line="360" w:lineRule="atLeast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正確範讀詞彙（口型、發音、發音部位及手勢等）；利用圖卡、詞彙卡進行教學活動，並使用遊戲法提升興趣及熟練。</w:t>
            </w:r>
          </w:p>
          <w:p w:rsidR="002A5761" w:rsidRDefault="002A5761" w:rsidP="002373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237370" w:rsidRPr="00B758B0">
              <w:rPr>
                <w:rFonts w:ascii="標楷體" w:eastAsia="標楷體" w:hAnsi="標楷體"/>
              </w:rPr>
              <w:t>.加一加</w:t>
            </w:r>
            <w:r>
              <w:rPr>
                <w:rFonts w:ascii="標楷體" w:eastAsia="標楷體" w:hAnsi="標楷體"/>
              </w:rPr>
              <w:t>教學</w:t>
            </w:r>
          </w:p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--師在黑板上貼出三個語句ada</w:t>
            </w:r>
          </w:p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ada bunga merah</w:t>
            </w:r>
          </w:p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Dalam sekolah ada bunga merah.，老師指導學生比較前後句子的差異和詞彙放置的位置。</w:t>
            </w:r>
          </w:p>
          <w:p w:rsidR="00237370" w:rsidRPr="00B758B0" w:rsidRDefault="002A5761" w:rsidP="002373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237370" w:rsidRPr="00B758B0">
              <w:rPr>
                <w:rFonts w:ascii="標楷體" w:eastAsia="標楷體" w:hAnsi="標楷體"/>
              </w:rPr>
              <w:t>.認識字母教學--老師將 3 個字母的大、小寫寫在黑板上</w:t>
            </w:r>
            <w:r w:rsidR="00717556">
              <w:rPr>
                <w:rFonts w:ascii="新細明體" w:eastAsia="新細明體" w:hAnsi="新細明體" w:hint="eastAsia"/>
              </w:rPr>
              <w:t>，</w:t>
            </w:r>
            <w:r w:rsidR="00237370" w:rsidRPr="00B758B0">
              <w:rPr>
                <w:rFonts w:ascii="標楷體" w:eastAsia="標楷體" w:hAnsi="標楷體"/>
              </w:rPr>
              <w:t>示範書寫的方式，老師指著字母念</w:t>
            </w:r>
            <w:r w:rsidR="00717556">
              <w:rPr>
                <w:rFonts w:ascii="新細明體" w:eastAsia="新細明體" w:hAnsi="新細明體" w:hint="eastAsia"/>
              </w:rPr>
              <w:t>，</w:t>
            </w:r>
            <w:r w:rsidR="00237370" w:rsidRPr="00B758B0">
              <w:rPr>
                <w:rFonts w:ascii="標楷體" w:eastAsia="標楷體" w:hAnsi="標楷體"/>
              </w:rPr>
              <w:t>學生跟著念，老師念</w:t>
            </w:r>
            <w:r w:rsidR="0096209A">
              <w:rPr>
                <w:rFonts w:ascii="標楷體" w:eastAsia="標楷體" w:hAnsi="標楷體"/>
              </w:rPr>
              <w:t>，</w:t>
            </w:r>
            <w:r w:rsidR="00237370" w:rsidRPr="00B758B0">
              <w:rPr>
                <w:rFonts w:ascii="標楷體" w:eastAsia="標楷體" w:hAnsi="標楷體"/>
              </w:rPr>
              <w:t>學生手指著課本上的字母跟著念。</w:t>
            </w:r>
          </w:p>
          <w:p w:rsidR="00237370" w:rsidRPr="00B758B0" w:rsidRDefault="002A5761" w:rsidP="002373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237370" w:rsidRPr="00B758B0">
              <w:rPr>
                <w:rFonts w:ascii="標楷體" w:eastAsia="標楷體" w:hAnsi="標楷體"/>
              </w:rPr>
              <w:t>.寫一寫教學--老師在黑板上示</w:t>
            </w:r>
            <w:r w:rsidR="00237370" w:rsidRPr="00B758B0">
              <w:rPr>
                <w:rFonts w:ascii="標楷體" w:eastAsia="標楷體" w:hAnsi="標楷體"/>
              </w:rPr>
              <w:lastRenderedPageBreak/>
              <w:t>範寫法</w:t>
            </w:r>
            <w:r w:rsidR="0096209A">
              <w:rPr>
                <w:rFonts w:ascii="標楷體" w:eastAsia="標楷體" w:hAnsi="標楷體"/>
              </w:rPr>
              <w:t>，</w:t>
            </w:r>
            <w:r w:rsidR="00237370" w:rsidRPr="00B758B0">
              <w:rPr>
                <w:rFonts w:ascii="標楷體" w:eastAsia="標楷體" w:hAnsi="標楷體"/>
              </w:rPr>
              <w:t>學生看，老師寫</w:t>
            </w:r>
            <w:r w:rsidR="0096209A">
              <w:rPr>
                <w:rFonts w:ascii="標楷體" w:eastAsia="標楷體" w:hAnsi="標楷體"/>
              </w:rPr>
              <w:t>，</w:t>
            </w:r>
            <w:r w:rsidR="00237370" w:rsidRPr="00B758B0">
              <w:rPr>
                <w:rFonts w:ascii="標楷體" w:eastAsia="標楷體" w:hAnsi="標楷體"/>
              </w:rPr>
              <w:t>學生用手跟著寫，學生描紅字母。(可以邊寫邊讀該字母)</w:t>
            </w:r>
          </w:p>
          <w:p w:rsidR="00237370" w:rsidRPr="00B758B0" w:rsidRDefault="002A5761" w:rsidP="007175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="00237370" w:rsidRPr="00B758B0">
              <w:rPr>
                <w:rFonts w:ascii="標楷體" w:eastAsia="標楷體" w:hAnsi="標楷體"/>
              </w:rPr>
              <w:t>.選一選教學--老師將顏色的詞彙卡「merah」、「kuning」、「putin」貼在黑板上，帶著學生念一次，老師說明做法，學生完成練習。</w:t>
            </w:r>
          </w:p>
        </w:tc>
        <w:tc>
          <w:tcPr>
            <w:tcW w:w="838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lastRenderedPageBreak/>
              <w:t>4</w:t>
            </w:r>
          </w:p>
        </w:tc>
        <w:tc>
          <w:tcPr>
            <w:tcW w:w="1855" w:type="dxa"/>
          </w:tcPr>
          <w:p w:rsidR="00237370" w:rsidRPr="00B758B0" w:rsidRDefault="00237370" w:rsidP="00237370">
            <w:pPr>
              <w:ind w:left="240" w:hanging="240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1.口頭報告：學生能分享情境觀察訊息。</w:t>
            </w:r>
          </w:p>
          <w:p w:rsidR="00237370" w:rsidRPr="00B758B0" w:rsidRDefault="00237370" w:rsidP="00B50249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2.口語溝通：學生能說出課文文句</w:t>
            </w:r>
            <w:r w:rsidR="00B50249">
              <w:rPr>
                <w:rFonts w:ascii="新細明體" w:eastAsia="新細明體" w:hAnsi="新細明體" w:hint="eastAsia"/>
              </w:rPr>
              <w:t>，</w:t>
            </w:r>
            <w:r w:rsidR="00B50249">
              <w:rPr>
                <w:rFonts w:ascii="標楷體" w:eastAsia="標楷體" w:hAnsi="標楷體"/>
              </w:rPr>
              <w:t>並</w:t>
            </w:r>
            <w:r w:rsidRPr="00B758B0">
              <w:rPr>
                <w:rFonts w:ascii="標楷體" w:eastAsia="標楷體" w:hAnsi="標楷體"/>
              </w:rPr>
              <w:t>能正確發音、聽辨及說出詞彙。</w:t>
            </w:r>
          </w:p>
          <w:p w:rsidR="00237370" w:rsidRPr="00B758B0" w:rsidRDefault="00237370" w:rsidP="00237370">
            <w:pPr>
              <w:ind w:left="240" w:hanging="240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3.學習單（如連連看）：了解學生對詞彙的認識。</w:t>
            </w:r>
          </w:p>
          <w:p w:rsidR="00237370" w:rsidRPr="00B758B0" w:rsidRDefault="00237370" w:rsidP="00237370">
            <w:pPr>
              <w:ind w:left="240" w:hanging="240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4.實際操作：學生能角色扮演並正確表示互動禮儀。</w:t>
            </w:r>
          </w:p>
          <w:p w:rsidR="00237370" w:rsidRPr="00B758B0" w:rsidRDefault="00237370" w:rsidP="00237370">
            <w:pPr>
              <w:ind w:left="240" w:hanging="240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5.行為觀察：教師透過行為觀察，了解學生上課</w:t>
            </w:r>
            <w:r w:rsidRPr="00B758B0">
              <w:rPr>
                <w:rFonts w:ascii="標楷體" w:eastAsia="標楷體" w:hAnsi="標楷體"/>
              </w:rPr>
              <w:lastRenderedPageBreak/>
              <w:t>參與情形。</w:t>
            </w:r>
          </w:p>
          <w:p w:rsidR="00237370" w:rsidRDefault="00237370" w:rsidP="00237370">
            <w:pPr>
              <w:ind w:left="240" w:hanging="240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6.檢核表：教師設計檢核表，提供學生自評、同學間互評或者他評（如家長）。</w:t>
            </w:r>
          </w:p>
          <w:p w:rsidR="00B50249" w:rsidRDefault="00B50249" w:rsidP="00237370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7.展演</w:t>
            </w:r>
            <w:r>
              <w:rPr>
                <w:rFonts w:ascii="新細明體" w:eastAsia="新細明體" w:hAnsi="新細明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透過展演了解學生學習情形。(如</w:t>
            </w:r>
            <w:r w:rsidRPr="00F07FF4">
              <w:rPr>
                <w:rFonts w:ascii="標楷體" w:eastAsia="標楷體" w:hAnsi="標楷體" w:cs="標楷體" w:hint="eastAsia"/>
              </w:rPr>
              <w:t>歌唱、音律、動作、態度等等）</w:t>
            </w:r>
          </w:p>
          <w:p w:rsidR="002A5761" w:rsidRPr="00B758B0" w:rsidRDefault="002A5761" w:rsidP="00237370">
            <w:pPr>
              <w:ind w:left="240" w:hanging="240"/>
              <w:rPr>
                <w:rFonts w:ascii="標楷體" w:eastAsia="標楷體" w:hAnsi="標楷體"/>
              </w:rPr>
            </w:pPr>
          </w:p>
        </w:tc>
        <w:tc>
          <w:tcPr>
            <w:tcW w:w="2218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lastRenderedPageBreak/>
              <w:t>多E6 瞭解各文化間的多樣性與差異性。</w:t>
            </w:r>
          </w:p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戶E1 善用五官感知環境，分別培養眼、耳、鼻、舌、觸覺及心靈的感受能力。</w:t>
            </w:r>
          </w:p>
        </w:tc>
        <w:tc>
          <w:tcPr>
            <w:tcW w:w="1781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1.說出自己與馬來西亞學生愛護學校的方法，並且說說校園的不同，準備白色書面紙，學生拿出彩色筆，畫書校園景色。</w:t>
            </w:r>
          </w:p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</w:p>
        </w:tc>
      </w:tr>
      <w:tr w:rsidR="00237370" w:rsidRPr="00B758B0" w:rsidTr="00516455">
        <w:tc>
          <w:tcPr>
            <w:tcW w:w="1177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lastRenderedPageBreak/>
              <w:t>第5~8週</w:t>
            </w:r>
          </w:p>
        </w:tc>
        <w:tc>
          <w:tcPr>
            <w:tcW w:w="1174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新-E-B1</w:t>
            </w:r>
          </w:p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新-E-C2</w:t>
            </w:r>
          </w:p>
        </w:tc>
        <w:tc>
          <w:tcPr>
            <w:tcW w:w="1403" w:type="dxa"/>
          </w:tcPr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1-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-1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1-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-2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2a-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-1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2a-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-2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2b-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-1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2b-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-2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2c-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-1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2c-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-3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2d-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-1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3-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Ⅰ-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1 </w:t>
            </w:r>
          </w:p>
        </w:tc>
        <w:tc>
          <w:tcPr>
            <w:tcW w:w="1267" w:type="dxa"/>
          </w:tcPr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Aa-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-1 </w:t>
            </w:r>
          </w:p>
          <w:p w:rsidR="00237370" w:rsidRPr="00B758B0" w:rsidRDefault="00237370" w:rsidP="00237370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Aa-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-3 Ab-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-2 Ac-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-2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Bc-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-2 Bd-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-3 </w:t>
            </w:r>
          </w:p>
        </w:tc>
        <w:tc>
          <w:tcPr>
            <w:tcW w:w="3734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第二課 鉛筆盒</w:t>
            </w:r>
          </w:p>
          <w:p w:rsidR="002A5761" w:rsidRPr="00D10467" w:rsidRDefault="002A5761" w:rsidP="002A5761">
            <w:pPr>
              <w:pStyle w:val="aa"/>
              <w:numPr>
                <w:ilvl w:val="0"/>
                <w:numId w:val="13"/>
              </w:numPr>
              <w:snapToGrid w:val="0"/>
              <w:spacing w:line="360" w:lineRule="atLeast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文本教學</w:t>
            </w:r>
          </w:p>
          <w:p w:rsidR="002A5761" w:rsidRPr="00D10467" w:rsidRDefault="002A5761" w:rsidP="002A5761">
            <w:pPr>
              <w:pStyle w:val="aa"/>
              <w:snapToGrid w:val="0"/>
              <w:spacing w:line="360" w:lineRule="atLeast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解釋課名、了解情境圖的文化訊息、朗讀課文，並介紹</w:t>
            </w:r>
            <w:r w:rsidR="0029054E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馬來西亞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學生常用文具。</w:t>
            </w:r>
          </w:p>
          <w:p w:rsidR="002A5761" w:rsidRPr="00D10467" w:rsidRDefault="002A5761" w:rsidP="002A5761">
            <w:pPr>
              <w:pStyle w:val="aa"/>
              <w:numPr>
                <w:ilvl w:val="0"/>
                <w:numId w:val="13"/>
              </w:numPr>
              <w:snapToGrid w:val="0"/>
              <w:spacing w:line="360" w:lineRule="atLeast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詞彙教學：</w:t>
            </w:r>
          </w:p>
          <w:p w:rsidR="002A5761" w:rsidRPr="00D10467" w:rsidRDefault="002A5761" w:rsidP="002A5761">
            <w:pPr>
              <w:pStyle w:val="aa"/>
              <w:snapToGrid w:val="0"/>
              <w:spacing w:line="360" w:lineRule="atLeast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正確範讀詞彙（口型、發音、發音部位及手勢等）；利用圖卡、詞彙卡進行教學活動，並使用遊戲法提升興趣及熟練。</w:t>
            </w:r>
          </w:p>
          <w:p w:rsidR="002A5761" w:rsidRPr="00D10467" w:rsidRDefault="002A5761" w:rsidP="002A5761">
            <w:pPr>
              <w:pStyle w:val="aa"/>
              <w:numPr>
                <w:ilvl w:val="0"/>
                <w:numId w:val="13"/>
              </w:numPr>
              <w:snapToGrid w:val="0"/>
              <w:spacing w:line="360" w:lineRule="atLeast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說一說教學：</w:t>
            </w:r>
          </w:p>
          <w:p w:rsidR="002A5761" w:rsidRPr="00D10467" w:rsidRDefault="002A5761" w:rsidP="002A5761">
            <w:pPr>
              <w:pStyle w:val="aa"/>
              <w:snapToGrid w:val="0"/>
              <w:spacing w:line="360" w:lineRule="atLeast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 w:bidi="km-KH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 w:bidi="km-KH"/>
              </w:rPr>
              <w:t>老師拿起實物、圖片或句子，詢問學生，引導學生以</w:t>
            </w:r>
            <w:r w:rsidR="0029054E">
              <w:rPr>
                <w:rFonts w:ascii="Times New Roman" w:eastAsia="標楷體" w:hAnsi="Times New Roman" w:cs="Times New Roman"/>
                <w:color w:val="000000" w:themeColor="text1"/>
                <w:lang w:eastAsia="zh-HK" w:bidi="km-KH"/>
              </w:rPr>
              <w:t>馬來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 w:bidi="km-KH"/>
              </w:rPr>
              <w:t>語回答這是</w:t>
            </w:r>
            <w:r w:rsidR="00717556">
              <w:rPr>
                <w:rFonts w:ascii="標楷體" w:eastAsia="標楷體" w:hAnsi="標楷體" w:cs="Times New Roman" w:hint="eastAsia"/>
                <w:color w:val="000000" w:themeColor="text1"/>
                <w:lang w:eastAsia="zh-HK" w:bidi="km-KH"/>
              </w:rPr>
              <w:t>○○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 w:bidi="km-KH"/>
              </w:rPr>
              <w:t>語句。</w:t>
            </w:r>
          </w:p>
          <w:p w:rsidR="002A5761" w:rsidRPr="00D10467" w:rsidRDefault="002A5761" w:rsidP="002A5761">
            <w:pPr>
              <w:pStyle w:val="aa"/>
              <w:numPr>
                <w:ilvl w:val="0"/>
                <w:numId w:val="13"/>
              </w:numPr>
              <w:snapToGrid w:val="0"/>
              <w:spacing w:line="360" w:lineRule="atLeast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bidi="km-KH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 w:bidi="km-KH"/>
              </w:rPr>
              <w:t>換一換讀一讀：</w:t>
            </w:r>
          </w:p>
          <w:p w:rsidR="002A5761" w:rsidRPr="00D10467" w:rsidRDefault="002A5761" w:rsidP="002A5761">
            <w:pPr>
              <w:pStyle w:val="aa"/>
              <w:snapToGrid w:val="0"/>
              <w:spacing w:line="360" w:lineRule="atLeast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 w:bidi="km-KH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 w:bidi="km-KH"/>
              </w:rPr>
              <w:lastRenderedPageBreak/>
              <w:t>利用</w:t>
            </w:r>
          </w:p>
          <w:p w:rsidR="002A5761" w:rsidRPr="00D10467" w:rsidRDefault="002A5761" w:rsidP="002A5761">
            <w:pPr>
              <w:pStyle w:val="aa"/>
              <w:snapToGrid w:val="0"/>
              <w:spacing w:line="360" w:lineRule="atLeast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這是鉛筆</w:t>
            </w:r>
          </w:p>
          <w:p w:rsidR="002A5761" w:rsidRPr="00D10467" w:rsidRDefault="002A5761" w:rsidP="002A5761">
            <w:pPr>
              <w:pStyle w:val="aa"/>
              <w:snapToGrid w:val="0"/>
              <w:spacing w:line="360" w:lineRule="atLeast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這是橡皮擦</w:t>
            </w:r>
          </w:p>
          <w:p w:rsidR="002A5761" w:rsidRPr="00D10467" w:rsidRDefault="002A5761" w:rsidP="002A5761">
            <w:pPr>
              <w:pStyle w:val="aa"/>
              <w:snapToGrid w:val="0"/>
              <w:spacing w:line="360" w:lineRule="atLeast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了解直述句句型。</w:t>
            </w:r>
          </w:p>
          <w:p w:rsidR="002A5761" w:rsidRPr="00D10467" w:rsidRDefault="002A5761" w:rsidP="002A5761">
            <w:pPr>
              <w:pStyle w:val="aa"/>
              <w:snapToGrid w:val="0"/>
              <w:spacing w:line="360" w:lineRule="atLeast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這是我的橡皮擦。</w:t>
            </w:r>
          </w:p>
          <w:p w:rsidR="002A5761" w:rsidRPr="00D10467" w:rsidRDefault="002A5761" w:rsidP="002A5761">
            <w:pPr>
              <w:pStyle w:val="aa"/>
              <w:snapToGrid w:val="0"/>
              <w:spacing w:line="360" w:lineRule="atLeast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了解所有格的句型。</w:t>
            </w:r>
          </w:p>
          <w:p w:rsidR="00237370" w:rsidRPr="00B758B0" w:rsidRDefault="0029054E" w:rsidP="002373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237370" w:rsidRPr="00B758B0">
              <w:rPr>
                <w:rFonts w:ascii="標楷體" w:eastAsia="標楷體" w:hAnsi="標楷體"/>
              </w:rPr>
              <w:t>. 加一加教學--老師在黑板上貼出三個語句kotak pensel、kotak pensel saya</w:t>
            </w:r>
          </w:p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，老師指導學生比較前後句子的差異</w:t>
            </w:r>
            <w:r w:rsidR="00717556">
              <w:rPr>
                <w:rFonts w:ascii="新細明體" w:eastAsia="新細明體" w:hAnsi="新細明體" w:hint="eastAsia"/>
              </w:rPr>
              <w:t>，</w:t>
            </w:r>
            <w:r w:rsidRPr="00B758B0">
              <w:rPr>
                <w:rFonts w:ascii="標楷體" w:eastAsia="標楷體" w:hAnsi="標楷體"/>
              </w:rPr>
              <w:t>和詞彙放置的位置。</w:t>
            </w:r>
          </w:p>
          <w:p w:rsidR="00237370" w:rsidRPr="00B758B0" w:rsidRDefault="0029054E" w:rsidP="002373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="00237370" w:rsidRPr="00B758B0">
              <w:rPr>
                <w:rFonts w:ascii="標楷體" w:eastAsia="標楷體" w:hAnsi="標楷體"/>
              </w:rPr>
              <w:t>.認識字母教學--老師將 3 個字母的大、小寫寫在黑板上</w:t>
            </w:r>
            <w:r w:rsidR="00717556">
              <w:rPr>
                <w:rFonts w:ascii="新細明體" w:eastAsia="新細明體" w:hAnsi="新細明體" w:hint="eastAsia"/>
              </w:rPr>
              <w:t>，</w:t>
            </w:r>
            <w:r w:rsidR="00237370" w:rsidRPr="00B758B0">
              <w:rPr>
                <w:rFonts w:ascii="標楷體" w:eastAsia="標楷體" w:hAnsi="標楷體"/>
              </w:rPr>
              <w:t>示範書寫的方式。老師指著字母念</w:t>
            </w:r>
            <w:r w:rsidR="00717556">
              <w:rPr>
                <w:rFonts w:ascii="新細明體" w:eastAsia="新細明體" w:hAnsi="新細明體" w:hint="eastAsia"/>
              </w:rPr>
              <w:t>，</w:t>
            </w:r>
            <w:r w:rsidR="00237370" w:rsidRPr="00B758B0">
              <w:rPr>
                <w:rFonts w:ascii="標楷體" w:eastAsia="標楷體" w:hAnsi="標楷體"/>
              </w:rPr>
              <w:t>學生跟著念，老師念</w:t>
            </w:r>
            <w:r w:rsidR="00717556">
              <w:rPr>
                <w:rFonts w:ascii="新細明體" w:eastAsia="新細明體" w:hAnsi="新細明體" w:hint="eastAsia"/>
              </w:rPr>
              <w:t>，</w:t>
            </w:r>
            <w:r w:rsidR="00237370" w:rsidRPr="00B758B0">
              <w:rPr>
                <w:rFonts w:ascii="標楷體" w:eastAsia="標楷體" w:hAnsi="標楷體"/>
              </w:rPr>
              <w:t>學生手指著課本上的字母跟著念。</w:t>
            </w:r>
          </w:p>
          <w:p w:rsidR="00237370" w:rsidRPr="00B758B0" w:rsidRDefault="0029054E" w:rsidP="002373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="00237370" w:rsidRPr="00B758B0">
              <w:rPr>
                <w:rFonts w:ascii="標楷體" w:eastAsia="標楷體" w:hAnsi="標楷體"/>
              </w:rPr>
              <w:t>.寫一寫教學--老師在黑板上示範寫法</w:t>
            </w:r>
            <w:r>
              <w:rPr>
                <w:rFonts w:ascii="新細明體" w:eastAsia="新細明體" w:hAnsi="新細明體" w:hint="eastAsia"/>
              </w:rPr>
              <w:t>，</w:t>
            </w:r>
            <w:r w:rsidR="00237370" w:rsidRPr="00B758B0">
              <w:rPr>
                <w:rFonts w:ascii="標楷體" w:eastAsia="標楷體" w:hAnsi="標楷體"/>
              </w:rPr>
              <w:t>學生看，老師寫</w:t>
            </w:r>
            <w:r w:rsidR="00717556">
              <w:rPr>
                <w:rFonts w:ascii="新細明體" w:eastAsia="新細明體" w:hAnsi="新細明體" w:hint="eastAsia"/>
              </w:rPr>
              <w:t>，</w:t>
            </w:r>
            <w:r w:rsidR="00237370" w:rsidRPr="00B758B0">
              <w:rPr>
                <w:rFonts w:ascii="標楷體" w:eastAsia="標楷體" w:hAnsi="標楷體"/>
              </w:rPr>
              <w:t>學生用手跟著寫，學生描紅字母。(可以邊寫邊讀該字母)</w:t>
            </w:r>
          </w:p>
          <w:p w:rsidR="00237370" w:rsidRPr="00B758B0" w:rsidRDefault="0029054E" w:rsidP="002905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="00237370" w:rsidRPr="00B758B0">
              <w:rPr>
                <w:rFonts w:ascii="標楷體" w:eastAsia="標楷體" w:hAnsi="標楷體"/>
              </w:rPr>
              <w:t>.選一選教學--老師說明做法，學生完成練習，老師批改，學生訂正錯誤。</w:t>
            </w:r>
          </w:p>
        </w:tc>
        <w:tc>
          <w:tcPr>
            <w:tcW w:w="838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lastRenderedPageBreak/>
              <w:t>4</w:t>
            </w:r>
          </w:p>
        </w:tc>
        <w:tc>
          <w:tcPr>
            <w:tcW w:w="1855" w:type="dxa"/>
          </w:tcPr>
          <w:p w:rsidR="00237370" w:rsidRPr="00B758B0" w:rsidRDefault="00237370" w:rsidP="00237370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 xml:space="preserve">1.紙筆測驗 </w:t>
            </w:r>
          </w:p>
          <w:p w:rsidR="00237370" w:rsidRPr="00B758B0" w:rsidRDefault="00237370" w:rsidP="00237370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2.口語溝通</w:t>
            </w:r>
          </w:p>
          <w:p w:rsidR="00237370" w:rsidRPr="00B758B0" w:rsidRDefault="00237370" w:rsidP="00237370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3.實際操作</w:t>
            </w:r>
          </w:p>
          <w:p w:rsidR="00237370" w:rsidRPr="00B758B0" w:rsidRDefault="00237370" w:rsidP="00237370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4.展演</w:t>
            </w:r>
          </w:p>
          <w:p w:rsidR="00237370" w:rsidRPr="00B758B0" w:rsidRDefault="00237370" w:rsidP="00237370">
            <w:pPr>
              <w:ind w:left="240" w:hanging="240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5.行為觀察</w:t>
            </w:r>
          </w:p>
          <w:p w:rsidR="00237370" w:rsidRPr="00B758B0" w:rsidRDefault="00237370" w:rsidP="00237370">
            <w:pPr>
              <w:ind w:left="240" w:hanging="240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6.檢核表</w:t>
            </w:r>
          </w:p>
        </w:tc>
        <w:tc>
          <w:tcPr>
            <w:tcW w:w="2218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品E1良好生活習慣與德行。</w:t>
            </w:r>
          </w:p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人E5欣賞、包容個別差異並尊重自己與他人的權利。</w:t>
            </w:r>
          </w:p>
        </w:tc>
        <w:tc>
          <w:tcPr>
            <w:tcW w:w="1781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1.教師拿出馬來西亞文具，比較馬來西亞與我國學生使用文具的差異和如何愛惜。</w:t>
            </w:r>
          </w:p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2.馬來西亞對學生的服飾</w:t>
            </w:r>
            <w:r w:rsidR="0096209A">
              <w:rPr>
                <w:rFonts w:ascii="標楷體" w:eastAsia="標楷體" w:hAnsi="標楷體"/>
              </w:rPr>
              <w:t>，</w:t>
            </w:r>
            <w:r w:rsidRPr="00B758B0">
              <w:rPr>
                <w:rFonts w:ascii="標楷體" w:eastAsia="標楷體" w:hAnsi="標楷體"/>
              </w:rPr>
              <w:t>有非常嚴格的規定，學生必須穿著學校規定的校服，老師可以準備馬來西亞校服，讓孩子體驗穿穿看，請小朋也說說看，學</w:t>
            </w:r>
            <w:r w:rsidRPr="00B758B0">
              <w:rPr>
                <w:rFonts w:ascii="標楷體" w:eastAsia="標楷體" w:hAnsi="標楷體"/>
              </w:rPr>
              <w:lastRenderedPageBreak/>
              <w:t>校是否也有校服規定。</w:t>
            </w:r>
          </w:p>
        </w:tc>
      </w:tr>
      <w:tr w:rsidR="00237370" w:rsidRPr="00B758B0" w:rsidTr="00516455">
        <w:tc>
          <w:tcPr>
            <w:tcW w:w="1177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lastRenderedPageBreak/>
              <w:t>第9~10週</w:t>
            </w:r>
          </w:p>
        </w:tc>
        <w:tc>
          <w:tcPr>
            <w:tcW w:w="1174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新-E-B1</w:t>
            </w:r>
          </w:p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新-E-C2</w:t>
            </w:r>
          </w:p>
        </w:tc>
        <w:tc>
          <w:tcPr>
            <w:tcW w:w="1403" w:type="dxa"/>
          </w:tcPr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1-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-1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1-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-2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2a-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-1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2a-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-2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2b-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-1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2b-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-2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2c-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-2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2c-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-3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3-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-1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lastRenderedPageBreak/>
              <w:t>3-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-2</w:t>
            </w:r>
          </w:p>
        </w:tc>
        <w:tc>
          <w:tcPr>
            <w:tcW w:w="1267" w:type="dxa"/>
          </w:tcPr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lastRenderedPageBreak/>
              <w:t>Aa-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-1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Ab-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-3 Ac-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-2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Ba-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-2 Bb-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-1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Bc-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-2 Bd-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-1 </w:t>
            </w:r>
          </w:p>
        </w:tc>
        <w:tc>
          <w:tcPr>
            <w:tcW w:w="3734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  <w:b/>
              </w:rPr>
            </w:pPr>
            <w:r w:rsidRPr="00B758B0">
              <w:rPr>
                <w:rFonts w:ascii="標楷體" w:eastAsia="標楷體" w:hAnsi="標楷體"/>
                <w:b/>
              </w:rPr>
              <w:t>複習一</w:t>
            </w:r>
          </w:p>
          <w:p w:rsidR="00237370" w:rsidRPr="00B758B0" w:rsidRDefault="00237370" w:rsidP="0023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B758B0">
              <w:rPr>
                <w:rFonts w:ascii="標楷體" w:eastAsia="標楷體" w:hAnsi="標楷體" w:cs="Zawgyi-One"/>
                <w:color w:val="000000"/>
              </w:rPr>
              <w:t>1.聽一聽</w:t>
            </w:r>
            <w:r w:rsidR="0096209A">
              <w:rPr>
                <w:rFonts w:ascii="標楷體" w:eastAsia="標楷體" w:hAnsi="標楷體" w:cs="Zawgyi-One"/>
                <w:color w:val="000000"/>
              </w:rPr>
              <w:t>，</w:t>
            </w:r>
            <w:r w:rsidRPr="00B758B0">
              <w:rPr>
                <w:rFonts w:ascii="標楷體" w:eastAsia="標楷體" w:hAnsi="標楷體" w:cs="Zawgyi-One"/>
                <w:color w:val="000000"/>
              </w:rPr>
              <w:t>畫一畫教學--老師把「merah」「kuning」與「putih」</w:t>
            </w:r>
            <w:r w:rsidR="00717556">
              <w:rPr>
                <w:rFonts w:ascii="新細明體" w:eastAsia="新細明體" w:hAnsi="新細明體" w:cs="Zawgyi-One" w:hint="eastAsia"/>
                <w:color w:val="000000"/>
              </w:rPr>
              <w:t>，</w:t>
            </w:r>
            <w:r w:rsidRPr="00B758B0">
              <w:rPr>
                <w:rFonts w:ascii="標楷體" w:eastAsia="標楷體" w:hAnsi="標楷體" w:cs="Zawgyi-One"/>
                <w:color w:val="000000"/>
              </w:rPr>
              <w:t>貼在黑板上，老師念</w:t>
            </w:r>
            <w:r w:rsidR="00717556">
              <w:rPr>
                <w:rFonts w:ascii="新細明體" w:eastAsia="新細明體" w:hAnsi="新細明體" w:cs="Zawgyi-One" w:hint="eastAsia"/>
                <w:color w:val="000000"/>
              </w:rPr>
              <w:t>，</w:t>
            </w:r>
            <w:r w:rsidRPr="00B758B0">
              <w:rPr>
                <w:rFonts w:ascii="標楷體" w:eastAsia="標楷體" w:hAnsi="標楷體" w:cs="Zawgyi-One"/>
                <w:color w:val="000000"/>
              </w:rPr>
              <w:t>學生聽</w:t>
            </w:r>
            <w:r w:rsidR="0096209A">
              <w:rPr>
                <w:rFonts w:ascii="標楷體" w:eastAsia="標楷體" w:hAnsi="標楷體" w:cs="Zawgyi-One"/>
                <w:color w:val="000000"/>
              </w:rPr>
              <w:t>，</w:t>
            </w:r>
            <w:r w:rsidRPr="00B758B0">
              <w:rPr>
                <w:rFonts w:ascii="標楷體" w:eastAsia="標楷體" w:hAnsi="標楷體" w:cs="Zawgyi-One"/>
                <w:color w:val="000000"/>
              </w:rPr>
              <w:t>學生再跟著念，老師說明作答方式，學生拿出色鉛筆(或彩色筆)。聽老師念</w:t>
            </w:r>
            <w:r w:rsidR="00717556">
              <w:rPr>
                <w:rFonts w:ascii="新細明體" w:eastAsia="新細明體" w:hAnsi="新細明體" w:cs="Zawgyi-One" w:hint="eastAsia"/>
                <w:color w:val="000000"/>
              </w:rPr>
              <w:t>，</w:t>
            </w:r>
            <w:r w:rsidRPr="00B758B0">
              <w:rPr>
                <w:rFonts w:ascii="標楷體" w:eastAsia="標楷體" w:hAnsi="標楷體" w:cs="Zawgyi-One"/>
                <w:color w:val="000000"/>
              </w:rPr>
              <w:t>學生在圓圈內塗上顏色。</w:t>
            </w:r>
          </w:p>
          <w:p w:rsidR="00237370" w:rsidRPr="00B758B0" w:rsidRDefault="00237370" w:rsidP="0023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B758B0">
              <w:rPr>
                <w:rFonts w:ascii="標楷體" w:eastAsia="標楷體" w:hAnsi="標楷體" w:cs="Zawgyi-One"/>
                <w:color w:val="000000"/>
              </w:rPr>
              <w:t>2.聽一聽</w:t>
            </w:r>
            <w:r w:rsidR="0096209A">
              <w:rPr>
                <w:rFonts w:ascii="標楷體" w:eastAsia="標楷體" w:hAnsi="標楷體" w:cs="Zawgyi-One"/>
                <w:color w:val="000000"/>
              </w:rPr>
              <w:t>，</w:t>
            </w:r>
            <w:r w:rsidRPr="00B758B0">
              <w:rPr>
                <w:rFonts w:ascii="標楷體" w:eastAsia="標楷體" w:hAnsi="標楷體" w:cs="Zawgyi-One"/>
                <w:color w:val="000000"/>
              </w:rPr>
              <w:t>畫一畫教學--老師念</w:t>
            </w:r>
            <w:r w:rsidRPr="00B758B0">
              <w:rPr>
                <w:rFonts w:ascii="標楷體" w:eastAsia="標楷體" w:hAnsi="標楷體" w:cs="Zawgyi-One"/>
                <w:color w:val="000000"/>
              </w:rPr>
              <w:lastRenderedPageBreak/>
              <w:t>物品「bunga」、「kotak</w:t>
            </w:r>
          </w:p>
          <w:p w:rsidR="00237370" w:rsidRPr="00B758B0" w:rsidRDefault="00237370" w:rsidP="0023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B758B0">
              <w:rPr>
                <w:rFonts w:ascii="標楷體" w:eastAsia="標楷體" w:hAnsi="標楷體" w:cs="Zawgyi-One"/>
                <w:color w:val="000000"/>
              </w:rPr>
              <w:t>pensel」、「pemadam」、</w:t>
            </w:r>
          </w:p>
          <w:p w:rsidR="00237370" w:rsidRPr="00B758B0" w:rsidRDefault="00237370" w:rsidP="0023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B758B0">
              <w:rPr>
                <w:rFonts w:ascii="標楷體" w:eastAsia="標楷體" w:hAnsi="標楷體" w:cs="Zawgyi-One"/>
                <w:color w:val="000000"/>
              </w:rPr>
              <w:t>「gam」、「gunting」</w:t>
            </w:r>
            <w:r w:rsidR="0096209A">
              <w:rPr>
                <w:rFonts w:ascii="標楷體" w:eastAsia="標楷體" w:hAnsi="標楷體" w:cs="Zawgyi-One"/>
                <w:color w:val="000000"/>
              </w:rPr>
              <w:t>，</w:t>
            </w:r>
            <w:r w:rsidRPr="00B758B0">
              <w:rPr>
                <w:rFonts w:ascii="標楷體" w:eastAsia="標楷體" w:hAnsi="標楷體" w:cs="Zawgyi-One"/>
                <w:color w:val="000000"/>
              </w:rPr>
              <w:t>和顏色的詞彙</w:t>
            </w:r>
            <w:r w:rsidR="0096209A">
              <w:rPr>
                <w:rFonts w:ascii="標楷體" w:eastAsia="標楷體" w:hAnsi="標楷體" w:cs="Zawgyi-One"/>
                <w:color w:val="000000"/>
              </w:rPr>
              <w:t>，</w:t>
            </w:r>
            <w:r w:rsidRPr="00B758B0">
              <w:rPr>
                <w:rFonts w:ascii="標楷體" w:eastAsia="標楷體" w:hAnsi="標楷體" w:cs="Zawgyi-One"/>
                <w:color w:val="000000"/>
              </w:rPr>
              <w:t>同學手指 相對應的詞彙</w:t>
            </w:r>
            <w:r w:rsidR="00717556">
              <w:rPr>
                <w:rFonts w:ascii="新細明體" w:eastAsia="新細明體" w:hAnsi="新細明體" w:cs="Zawgyi-One" w:hint="eastAsia"/>
                <w:color w:val="000000"/>
              </w:rPr>
              <w:t>，</w:t>
            </w:r>
            <w:r w:rsidRPr="00B758B0">
              <w:rPr>
                <w:rFonts w:ascii="標楷體" w:eastAsia="標楷體" w:hAnsi="標楷體" w:cs="Zawgyi-One"/>
                <w:color w:val="000000"/>
              </w:rPr>
              <w:t>跟著老師念，聽老師念一個物件和一種顏色，學生用色鉛筆(或彩色筆)，在物件上塗色。</w:t>
            </w:r>
          </w:p>
          <w:p w:rsidR="00237370" w:rsidRPr="00B758B0" w:rsidRDefault="00237370" w:rsidP="007175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Zawgyi-One"/>
                <w:color w:val="000000"/>
              </w:rPr>
            </w:pPr>
            <w:r w:rsidRPr="00B758B0">
              <w:rPr>
                <w:rFonts w:ascii="標楷體" w:eastAsia="標楷體" w:hAnsi="標楷體" w:cs="Zawgyi-One"/>
                <w:color w:val="000000"/>
              </w:rPr>
              <w:t>3.兒歌教唱</w:t>
            </w:r>
            <w:r w:rsidRPr="00B758B0">
              <w:rPr>
                <w:rFonts w:ascii="標楷體" w:eastAsia="標楷體" w:hAnsi="標楷體" w:cs="新細明體"/>
                <w:color w:val="000000"/>
              </w:rPr>
              <w:t>教學</w:t>
            </w:r>
            <w:r w:rsidRPr="00B758B0">
              <w:rPr>
                <w:rFonts w:ascii="標楷體" w:eastAsia="標楷體" w:hAnsi="標楷體" w:cs="Zawgyi-One"/>
                <w:color w:val="000000"/>
              </w:rPr>
              <w:t>--學生圈出學會的詞彙，老師播放數位教材兒歌</w:t>
            </w:r>
            <w:r w:rsidR="00717556">
              <w:rPr>
                <w:rFonts w:ascii="新細明體" w:eastAsia="新細明體" w:hAnsi="新細明體" w:cs="Zawgyi-One" w:hint="eastAsia"/>
                <w:color w:val="000000"/>
              </w:rPr>
              <w:t>，</w:t>
            </w:r>
            <w:r w:rsidRPr="00B758B0">
              <w:rPr>
                <w:rFonts w:ascii="標楷體" w:eastAsia="標楷體" w:hAnsi="標楷體" w:cs="Zawgyi-One"/>
                <w:color w:val="000000"/>
              </w:rPr>
              <w:t>學生聽，老師說明兒歌大意。</w:t>
            </w:r>
          </w:p>
        </w:tc>
        <w:tc>
          <w:tcPr>
            <w:tcW w:w="838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lastRenderedPageBreak/>
              <w:t>2</w:t>
            </w:r>
          </w:p>
        </w:tc>
        <w:tc>
          <w:tcPr>
            <w:tcW w:w="1855" w:type="dxa"/>
          </w:tcPr>
          <w:p w:rsidR="00237370" w:rsidRPr="00B758B0" w:rsidRDefault="00237370" w:rsidP="00237370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 xml:space="preserve">1.紙筆測驗 </w:t>
            </w:r>
          </w:p>
          <w:p w:rsidR="00237370" w:rsidRPr="00B758B0" w:rsidRDefault="00237370" w:rsidP="00237370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2.口語溝通</w:t>
            </w:r>
          </w:p>
          <w:p w:rsidR="00237370" w:rsidRPr="00B758B0" w:rsidRDefault="00237370" w:rsidP="00237370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3.實際操作</w:t>
            </w:r>
          </w:p>
          <w:p w:rsidR="00237370" w:rsidRPr="00B758B0" w:rsidRDefault="00237370" w:rsidP="00237370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4.展演</w:t>
            </w:r>
          </w:p>
          <w:p w:rsidR="00237370" w:rsidRPr="00B758B0" w:rsidRDefault="00237370" w:rsidP="00237370">
            <w:pPr>
              <w:ind w:left="240" w:hanging="240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5.行為觀察</w:t>
            </w:r>
          </w:p>
          <w:p w:rsidR="00237370" w:rsidRPr="00B758B0" w:rsidRDefault="00237370" w:rsidP="00237370">
            <w:pPr>
              <w:ind w:left="240" w:hanging="240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6.檢核表</w:t>
            </w:r>
          </w:p>
        </w:tc>
        <w:tc>
          <w:tcPr>
            <w:tcW w:w="2218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多E6 瞭解各文化間的多樣性與差異性。</w:t>
            </w:r>
          </w:p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國E6 具備學習不同文化的意願與能力。</w:t>
            </w:r>
          </w:p>
        </w:tc>
        <w:tc>
          <w:tcPr>
            <w:tcW w:w="1781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1.準備彩色筆，請小朋友畫一畫馬來西亞文具及校園花草等景物。</w:t>
            </w:r>
          </w:p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2.學習唱馬來西亞兒歌，並能在晨會時間表演給全校小</w:t>
            </w:r>
            <w:r w:rsidRPr="00B758B0">
              <w:rPr>
                <w:rFonts w:ascii="標楷體" w:eastAsia="標楷體" w:hAnsi="標楷體"/>
              </w:rPr>
              <w:lastRenderedPageBreak/>
              <w:t>朋友欣賞。</w:t>
            </w:r>
          </w:p>
        </w:tc>
      </w:tr>
      <w:tr w:rsidR="00237370" w:rsidRPr="00B758B0" w:rsidTr="00516455">
        <w:tc>
          <w:tcPr>
            <w:tcW w:w="1177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lastRenderedPageBreak/>
              <w:t>第11~14週</w:t>
            </w:r>
          </w:p>
        </w:tc>
        <w:tc>
          <w:tcPr>
            <w:tcW w:w="1174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新-E-B1</w:t>
            </w:r>
          </w:p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新-E-C2</w:t>
            </w:r>
          </w:p>
        </w:tc>
        <w:tc>
          <w:tcPr>
            <w:tcW w:w="1403" w:type="dxa"/>
          </w:tcPr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1-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-1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</w:rPr>
              <w:t>2a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</w:rPr>
              <w:t xml:space="preserve">-1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</w:rPr>
              <w:t>2a-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</w:rPr>
              <w:t xml:space="preserve">-2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</w:rPr>
              <w:t>2b-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</w:rPr>
              <w:t xml:space="preserve">-1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</w:rPr>
              <w:t>2b-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</w:rPr>
              <w:t xml:space="preserve">-2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</w:rPr>
              <w:t>2c-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</w:rPr>
              <w:t xml:space="preserve">-1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</w:rPr>
              <w:t>2c-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</w:rPr>
              <w:t xml:space="preserve">-3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</w:rPr>
              <w:t>2d-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</w:rPr>
              <w:t xml:space="preserve">-1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</w:rPr>
              <w:t>3-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</w:rPr>
              <w:t xml:space="preserve">-1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</w:rPr>
              <w:t>3-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</w:rPr>
              <w:t xml:space="preserve">-2 </w:t>
            </w:r>
          </w:p>
        </w:tc>
        <w:tc>
          <w:tcPr>
            <w:tcW w:w="1267" w:type="dxa"/>
          </w:tcPr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Aa-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-1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Aa-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-3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Ab-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-2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Ac-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-2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Bb-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-1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Bb-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-2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Bc-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-1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Bd-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-1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Bd-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-2</w:t>
            </w:r>
          </w:p>
        </w:tc>
        <w:tc>
          <w:tcPr>
            <w:tcW w:w="3734" w:type="dxa"/>
          </w:tcPr>
          <w:p w:rsidR="00237370" w:rsidRPr="00B758B0" w:rsidRDefault="00237370" w:rsidP="00237370">
            <w:pPr>
              <w:ind w:left="240" w:hanging="240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第三課 你好嗎?</w:t>
            </w:r>
          </w:p>
          <w:p w:rsidR="0029054E" w:rsidRPr="00D10467" w:rsidRDefault="0029054E" w:rsidP="0029054E">
            <w:pPr>
              <w:pStyle w:val="aa"/>
              <w:numPr>
                <w:ilvl w:val="0"/>
                <w:numId w:val="14"/>
              </w:numPr>
              <w:snapToGrid w:val="0"/>
              <w:spacing w:line="360" w:lineRule="atLeast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文本教學</w:t>
            </w:r>
          </w:p>
          <w:p w:rsidR="0029054E" w:rsidRPr="00D10467" w:rsidRDefault="0029054E" w:rsidP="0029054E">
            <w:pPr>
              <w:pStyle w:val="aa"/>
              <w:snapToGrid w:val="0"/>
              <w:spacing w:line="360" w:lineRule="atLeast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解釋課名、了解情境圖的文化訊息、朗讀課文，並示範說明合宜互動禮儀。</w:t>
            </w:r>
          </w:p>
          <w:p w:rsidR="0029054E" w:rsidRPr="00D10467" w:rsidRDefault="0029054E" w:rsidP="0029054E">
            <w:pPr>
              <w:pStyle w:val="aa"/>
              <w:numPr>
                <w:ilvl w:val="0"/>
                <w:numId w:val="14"/>
              </w:numPr>
              <w:snapToGrid w:val="0"/>
              <w:spacing w:line="360" w:lineRule="atLeast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詞彙教學：</w:t>
            </w:r>
          </w:p>
          <w:p w:rsidR="0029054E" w:rsidRPr="00D10467" w:rsidRDefault="0029054E" w:rsidP="0029054E">
            <w:pPr>
              <w:pStyle w:val="aa"/>
              <w:snapToGrid w:val="0"/>
              <w:spacing w:line="360" w:lineRule="atLeast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正確範讀詞彙（口型、發音、發音部位及手勢等）；利用圖卡、詞彙卡進行教學活動，並使用遊戲法提升興趣及熟練。</w:t>
            </w:r>
          </w:p>
          <w:p w:rsidR="0029054E" w:rsidRPr="00D10467" w:rsidRDefault="0029054E" w:rsidP="0029054E">
            <w:pPr>
              <w:pStyle w:val="aa"/>
              <w:numPr>
                <w:ilvl w:val="0"/>
                <w:numId w:val="14"/>
              </w:numPr>
              <w:snapToGrid w:val="0"/>
              <w:spacing w:line="360" w:lineRule="atLeast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聽一聽說一說</w:t>
            </w:r>
          </w:p>
          <w:p w:rsidR="0029054E" w:rsidRPr="00D10467" w:rsidRDefault="0029054E" w:rsidP="0029054E">
            <w:pPr>
              <w:pStyle w:val="aa"/>
              <w:snapToGrid w:val="0"/>
              <w:spacing w:line="360" w:lineRule="atLeast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老師以圖片、詞彙、中文分別貼於黑板，老師唸出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6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個句子分別讓學生正確聽辨及選出，正確後請學生覆誦一次。</w:t>
            </w:r>
          </w:p>
          <w:p w:rsidR="0029054E" w:rsidRPr="00D10467" w:rsidRDefault="0029054E" w:rsidP="0029054E">
            <w:pPr>
              <w:pStyle w:val="aa"/>
              <w:snapToGrid w:val="0"/>
              <w:spacing w:line="360" w:lineRule="atLeast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另外，老師分別指出圖片，請學生說出完整句子。</w:t>
            </w:r>
          </w:p>
          <w:p w:rsidR="0029054E" w:rsidRPr="00D10467" w:rsidRDefault="0029054E" w:rsidP="0029054E">
            <w:pPr>
              <w:pStyle w:val="aa"/>
              <w:snapToGrid w:val="0"/>
              <w:spacing w:line="360" w:lineRule="atLeast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最後做角色扮演進行溝通練習。</w:t>
            </w:r>
          </w:p>
          <w:p w:rsidR="00237370" w:rsidRPr="00B758B0" w:rsidRDefault="00237370" w:rsidP="00237370">
            <w:pPr>
              <w:ind w:left="240" w:hanging="240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lastRenderedPageBreak/>
              <w:t>4.加一加教學--老師在黑板上貼出四個語句Apa khabar?</w:t>
            </w:r>
          </w:p>
          <w:p w:rsidR="00237370" w:rsidRPr="00B758B0" w:rsidRDefault="00237370" w:rsidP="00237370">
            <w:pPr>
              <w:ind w:left="240" w:hanging="240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Apa khabar</w:t>
            </w:r>
            <w:r w:rsidR="0096209A">
              <w:rPr>
                <w:rFonts w:ascii="標楷體" w:eastAsia="標楷體" w:hAnsi="標楷體"/>
              </w:rPr>
              <w:t>，</w:t>
            </w:r>
            <w:r w:rsidRPr="00B758B0">
              <w:rPr>
                <w:rFonts w:ascii="標楷體" w:eastAsia="標楷體" w:hAnsi="標楷體"/>
              </w:rPr>
              <w:t xml:space="preserve"> datuk?</w:t>
            </w:r>
          </w:p>
          <w:p w:rsidR="00237370" w:rsidRPr="00B758B0" w:rsidRDefault="00237370" w:rsidP="00237370">
            <w:pPr>
              <w:ind w:left="240" w:hanging="240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Apa khabar</w:t>
            </w:r>
            <w:r w:rsidR="0096209A">
              <w:rPr>
                <w:rFonts w:ascii="標楷體" w:eastAsia="標楷體" w:hAnsi="標楷體"/>
              </w:rPr>
              <w:t>，</w:t>
            </w:r>
            <w:r w:rsidRPr="00B758B0">
              <w:rPr>
                <w:rFonts w:ascii="標楷體" w:eastAsia="標楷體" w:hAnsi="標楷體"/>
              </w:rPr>
              <w:t xml:space="preserve"> nenek?</w:t>
            </w:r>
          </w:p>
          <w:p w:rsidR="00237370" w:rsidRPr="00B758B0" w:rsidRDefault="00237370" w:rsidP="00237370">
            <w:pPr>
              <w:ind w:left="240" w:hanging="240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Apa khabar</w:t>
            </w:r>
            <w:r w:rsidR="0096209A">
              <w:rPr>
                <w:rFonts w:ascii="標楷體" w:eastAsia="標楷體" w:hAnsi="標楷體"/>
              </w:rPr>
              <w:t>，</w:t>
            </w:r>
            <w:r w:rsidRPr="00B758B0">
              <w:rPr>
                <w:rFonts w:ascii="標楷體" w:eastAsia="標楷體" w:hAnsi="標楷體"/>
              </w:rPr>
              <w:t xml:space="preserve"> datuk dan nenek?，老師指導學生比較前後句子的差異</w:t>
            </w:r>
            <w:r w:rsidR="0029054E">
              <w:rPr>
                <w:rFonts w:ascii="新細明體" w:eastAsia="新細明體" w:hAnsi="新細明體" w:hint="eastAsia"/>
              </w:rPr>
              <w:t>，</w:t>
            </w:r>
            <w:r w:rsidRPr="00B758B0">
              <w:rPr>
                <w:rFonts w:ascii="標楷體" w:eastAsia="標楷體" w:hAnsi="標楷體"/>
              </w:rPr>
              <w:t>和詞彙放置的位置。</w:t>
            </w:r>
          </w:p>
          <w:p w:rsidR="00237370" w:rsidRPr="00B758B0" w:rsidRDefault="00237370" w:rsidP="00237370">
            <w:pPr>
              <w:ind w:left="240" w:hanging="240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5.認識字母教學--老師將 3 個字母的大、小寫寫在黑板上</w:t>
            </w:r>
            <w:r w:rsidR="0029054E">
              <w:rPr>
                <w:rFonts w:ascii="新細明體" w:eastAsia="新細明體" w:hAnsi="新細明體" w:hint="eastAsia"/>
              </w:rPr>
              <w:t>，</w:t>
            </w:r>
            <w:r w:rsidRPr="00B758B0">
              <w:rPr>
                <w:rFonts w:ascii="標楷體" w:eastAsia="標楷體" w:hAnsi="標楷體"/>
              </w:rPr>
              <w:t>示範書寫的方式，老師指著字母念</w:t>
            </w:r>
            <w:r w:rsidR="0096209A">
              <w:rPr>
                <w:rFonts w:ascii="標楷體" w:eastAsia="標楷體" w:hAnsi="標楷體"/>
              </w:rPr>
              <w:t>，</w:t>
            </w:r>
            <w:r w:rsidRPr="00B758B0">
              <w:rPr>
                <w:rFonts w:ascii="標楷體" w:eastAsia="標楷體" w:hAnsi="標楷體"/>
              </w:rPr>
              <w:t>學生跟著念，老師念</w:t>
            </w:r>
            <w:r w:rsidR="0029054E">
              <w:rPr>
                <w:rFonts w:ascii="新細明體" w:eastAsia="新細明體" w:hAnsi="新細明體" w:hint="eastAsia"/>
              </w:rPr>
              <w:t>，</w:t>
            </w:r>
            <w:r w:rsidRPr="00B758B0">
              <w:rPr>
                <w:rFonts w:ascii="標楷體" w:eastAsia="標楷體" w:hAnsi="標楷體"/>
              </w:rPr>
              <w:t>學生手指著課本上的字母跟著念。</w:t>
            </w:r>
          </w:p>
          <w:p w:rsidR="00237370" w:rsidRPr="00B758B0" w:rsidRDefault="00237370" w:rsidP="00237370">
            <w:pPr>
              <w:ind w:left="240" w:hanging="240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6.寫一寫教學--老師在黑板上示範寫法</w:t>
            </w:r>
            <w:r w:rsidR="0029054E">
              <w:rPr>
                <w:rFonts w:ascii="新細明體" w:eastAsia="新細明體" w:hAnsi="新細明體" w:hint="eastAsia"/>
              </w:rPr>
              <w:t>，</w:t>
            </w:r>
            <w:r w:rsidRPr="00B758B0">
              <w:rPr>
                <w:rFonts w:ascii="標楷體" w:eastAsia="標楷體" w:hAnsi="標楷體"/>
              </w:rPr>
              <w:t>學生看，老師寫</w:t>
            </w:r>
            <w:r w:rsidR="0029054E">
              <w:rPr>
                <w:rFonts w:ascii="新細明體" w:eastAsia="新細明體" w:hAnsi="新細明體" w:hint="eastAsia"/>
              </w:rPr>
              <w:t>，</w:t>
            </w:r>
            <w:r w:rsidRPr="00B758B0">
              <w:rPr>
                <w:rFonts w:ascii="標楷體" w:eastAsia="標楷體" w:hAnsi="標楷體"/>
              </w:rPr>
              <w:t>學生用手跟著寫，學生描紅字母。(可以邊寫邊讀該字母)</w:t>
            </w:r>
          </w:p>
          <w:p w:rsidR="00237370" w:rsidRPr="00B758B0" w:rsidRDefault="00237370" w:rsidP="00237370">
            <w:pPr>
              <w:ind w:left="240" w:hanging="240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7. 連一連教學--複習人物詞彙</w:t>
            </w:r>
            <w:r w:rsidR="0096209A">
              <w:rPr>
                <w:rFonts w:ascii="標楷體" w:eastAsia="標楷體" w:hAnsi="標楷體"/>
              </w:rPr>
              <w:t>：</w:t>
            </w:r>
            <w:r w:rsidRPr="00B758B0">
              <w:rPr>
                <w:rFonts w:ascii="標楷體" w:eastAsia="標楷體" w:hAnsi="標楷體"/>
              </w:rPr>
              <w:t>kakak sepupu」、「abangsepupu」、「nenek」、「datuk」，老師說明填答方式，學生完成練習。</w:t>
            </w:r>
          </w:p>
        </w:tc>
        <w:tc>
          <w:tcPr>
            <w:tcW w:w="838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lastRenderedPageBreak/>
              <w:t>4</w:t>
            </w:r>
          </w:p>
        </w:tc>
        <w:tc>
          <w:tcPr>
            <w:tcW w:w="1855" w:type="dxa"/>
          </w:tcPr>
          <w:p w:rsidR="00237370" w:rsidRPr="00B758B0" w:rsidRDefault="00237370" w:rsidP="00237370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 xml:space="preserve">1.紙筆測驗 </w:t>
            </w:r>
          </w:p>
          <w:p w:rsidR="00237370" w:rsidRPr="00B758B0" w:rsidRDefault="00237370" w:rsidP="00237370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2.口語溝通</w:t>
            </w:r>
          </w:p>
          <w:p w:rsidR="00237370" w:rsidRPr="00B758B0" w:rsidRDefault="00237370" w:rsidP="00237370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3.實際操作</w:t>
            </w:r>
          </w:p>
          <w:p w:rsidR="00237370" w:rsidRPr="00B758B0" w:rsidRDefault="00237370" w:rsidP="00237370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4.展演</w:t>
            </w:r>
          </w:p>
          <w:p w:rsidR="00237370" w:rsidRPr="00B758B0" w:rsidRDefault="00237370" w:rsidP="00237370">
            <w:pPr>
              <w:ind w:left="240" w:hanging="240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5.行為觀察</w:t>
            </w:r>
          </w:p>
          <w:p w:rsidR="00237370" w:rsidRPr="00B758B0" w:rsidRDefault="00237370" w:rsidP="00237370">
            <w:pPr>
              <w:ind w:left="240" w:hanging="240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6.檢核表</w:t>
            </w:r>
          </w:p>
        </w:tc>
        <w:tc>
          <w:tcPr>
            <w:tcW w:w="2218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涯 E2 認識不同的生活角色。</w:t>
            </w:r>
            <w:r w:rsidRPr="00B758B0">
              <w:rPr>
                <w:rFonts w:ascii="標楷體" w:eastAsia="標楷體" w:hAnsi="標楷體"/>
              </w:rPr>
              <w:tab/>
            </w:r>
          </w:p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多E6 瞭解各文化間的多樣性與差異性。</w:t>
            </w:r>
          </w:p>
        </w:tc>
        <w:tc>
          <w:tcPr>
            <w:tcW w:w="1781" w:type="dxa"/>
          </w:tcPr>
          <w:p w:rsidR="00237370" w:rsidRPr="00B758B0" w:rsidRDefault="00237370" w:rsidP="00237370">
            <w:pPr>
              <w:ind w:left="240" w:hanging="240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1.指出馬來西亞和我國打招呼方式的異同，並進行角色扮演。</w:t>
            </w:r>
          </w:p>
        </w:tc>
      </w:tr>
      <w:tr w:rsidR="00237370" w:rsidRPr="00B758B0" w:rsidTr="00516455">
        <w:tc>
          <w:tcPr>
            <w:tcW w:w="1177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lastRenderedPageBreak/>
              <w:t>第15~18週</w:t>
            </w:r>
          </w:p>
        </w:tc>
        <w:tc>
          <w:tcPr>
            <w:tcW w:w="1174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新-E-B1</w:t>
            </w:r>
          </w:p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新-E-C2</w:t>
            </w:r>
          </w:p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新-E-C3</w:t>
            </w:r>
          </w:p>
        </w:tc>
        <w:tc>
          <w:tcPr>
            <w:tcW w:w="1403" w:type="dxa"/>
          </w:tcPr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1-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-1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1-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-2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2a-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-1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2a-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-2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2b-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-1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2b-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-2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2c-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-1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2c-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-3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2d-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-1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lastRenderedPageBreak/>
              <w:t>3-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-1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3-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-2 </w:t>
            </w:r>
          </w:p>
        </w:tc>
        <w:tc>
          <w:tcPr>
            <w:tcW w:w="1267" w:type="dxa"/>
          </w:tcPr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lastRenderedPageBreak/>
              <w:t>Aa-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-1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Aa-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-3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Ab-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-2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Ac-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-2 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Ba-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-1 Bc-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>-1 Bd-</w:t>
            </w:r>
            <w:r w:rsidRPr="00B758B0">
              <w:rPr>
                <w:rFonts w:ascii="標楷體" w:eastAsia="標楷體" w:hAnsi="標楷體" w:cs="新細明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  <w:t xml:space="preserve">-2 </w:t>
            </w:r>
          </w:p>
        </w:tc>
        <w:tc>
          <w:tcPr>
            <w:tcW w:w="3734" w:type="dxa"/>
          </w:tcPr>
          <w:p w:rsidR="00237370" w:rsidRPr="00B758B0" w:rsidRDefault="00237370" w:rsidP="00237370">
            <w:pPr>
              <w:ind w:left="240" w:hanging="240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第四課 吃飯了</w:t>
            </w:r>
          </w:p>
          <w:p w:rsidR="00125E2B" w:rsidRPr="00D10467" w:rsidRDefault="00125E2B" w:rsidP="00125E2B">
            <w:pPr>
              <w:pStyle w:val="aa"/>
              <w:numPr>
                <w:ilvl w:val="0"/>
                <w:numId w:val="15"/>
              </w:numPr>
              <w:snapToGrid w:val="0"/>
              <w:spacing w:line="360" w:lineRule="atLeast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文本教學</w:t>
            </w:r>
          </w:p>
          <w:p w:rsidR="00125E2B" w:rsidRPr="00D10467" w:rsidRDefault="00125E2B" w:rsidP="00125E2B">
            <w:pPr>
              <w:pStyle w:val="aa"/>
              <w:snapToGrid w:val="0"/>
              <w:spacing w:line="360" w:lineRule="atLeast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解釋課名、了解情境圖的文化訊息、朗讀課文、示範說明</w:t>
            </w:r>
            <w:r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馬來西亞互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動禮儀，強調請長輩用餐及孩子吃飯用字的不同，並請老師介紹</w:t>
            </w:r>
            <w:r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馬來西亞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飲食文化。</w:t>
            </w:r>
          </w:p>
          <w:p w:rsidR="00125E2B" w:rsidRPr="00D10467" w:rsidRDefault="00125E2B" w:rsidP="00125E2B">
            <w:pPr>
              <w:pStyle w:val="aa"/>
              <w:numPr>
                <w:ilvl w:val="0"/>
                <w:numId w:val="15"/>
              </w:numPr>
              <w:snapToGrid w:val="0"/>
              <w:spacing w:line="360" w:lineRule="atLeast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lastRenderedPageBreak/>
              <w:t>詞彙教學：</w:t>
            </w:r>
          </w:p>
          <w:p w:rsidR="00125E2B" w:rsidRPr="00D10467" w:rsidRDefault="00125E2B" w:rsidP="00125E2B">
            <w:pPr>
              <w:pStyle w:val="aa"/>
              <w:snapToGrid w:val="0"/>
              <w:spacing w:line="360" w:lineRule="atLeast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正確範讀詞彙（口型、發音、發音部位及手勢等）；利用圖卡、詞彙卡進行教學活動，並使用遊戲法提升興趣及熟練。</w:t>
            </w:r>
          </w:p>
          <w:p w:rsidR="00125E2B" w:rsidRPr="00D10467" w:rsidRDefault="00125E2B" w:rsidP="00125E2B">
            <w:pPr>
              <w:pStyle w:val="aa"/>
              <w:numPr>
                <w:ilvl w:val="0"/>
                <w:numId w:val="15"/>
              </w:numPr>
              <w:snapToGrid w:val="0"/>
              <w:spacing w:line="360" w:lineRule="atLeast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加一加讀一讀</w:t>
            </w:r>
          </w:p>
          <w:p w:rsidR="00125E2B" w:rsidRPr="00D10467" w:rsidRDefault="00125E2B" w:rsidP="00125E2B">
            <w:pPr>
              <w:snapToGrid w:val="0"/>
              <w:spacing w:line="360" w:lineRule="atLeast"/>
              <w:ind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老師利用詞條加長</w:t>
            </w:r>
            <w:r>
              <w:rPr>
                <w:rFonts w:ascii="新細明體" w:eastAsia="新細明體" w:hAnsi="新細明體" w:cs="Times New Roman" w:hint="eastAsia"/>
                <w:color w:val="000000" w:themeColor="text1"/>
                <w:lang w:eastAsia="zh-HK"/>
              </w:rPr>
              <w:t>，</w:t>
            </w: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讓學生學會單詞至完整句子呈現。</w:t>
            </w:r>
          </w:p>
          <w:p w:rsidR="00237370" w:rsidRPr="00B758B0" w:rsidRDefault="00125E2B" w:rsidP="00125E2B">
            <w:pPr>
              <w:snapToGrid w:val="0"/>
              <w:spacing w:line="360" w:lineRule="atLeast"/>
              <w:ind w:left="318"/>
              <w:textAlignment w:val="top"/>
              <w:rPr>
                <w:rFonts w:ascii="標楷體" w:eastAsia="標楷體" w:hAnsi="標楷體"/>
              </w:rPr>
            </w:pPr>
            <w:r w:rsidRPr="00D10467"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  <w:t>請同學上台利用重組將句子排序完畢，並說出句子。將爸爸吃什麼？弟弟妹妹吃什麼？讓同學熟練對話，並以角色扮演學習吃的正確用法</w:t>
            </w:r>
            <w:r w:rsidR="00237370" w:rsidRPr="00B758B0">
              <w:rPr>
                <w:rFonts w:ascii="標楷體" w:eastAsia="標楷體" w:hAnsi="標楷體"/>
              </w:rPr>
              <w:t>。</w:t>
            </w:r>
          </w:p>
          <w:p w:rsidR="00237370" w:rsidRPr="00B758B0" w:rsidRDefault="00237370" w:rsidP="00237370">
            <w:pPr>
              <w:ind w:left="240" w:hanging="240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4.加一加教學--老師在黑板上貼出三個語句roti canai、Saya makan roti canai，老師指導學生比較前後句子的差異</w:t>
            </w:r>
            <w:r w:rsidR="00717556">
              <w:rPr>
                <w:rFonts w:ascii="新細明體" w:eastAsia="新細明體" w:hAnsi="新細明體" w:hint="eastAsia"/>
              </w:rPr>
              <w:t>，</w:t>
            </w:r>
            <w:r w:rsidRPr="00B758B0">
              <w:rPr>
                <w:rFonts w:ascii="標楷體" w:eastAsia="標楷體" w:hAnsi="標楷體"/>
              </w:rPr>
              <w:t>和詞彙放置的位置。</w:t>
            </w:r>
          </w:p>
          <w:p w:rsidR="00237370" w:rsidRPr="00B758B0" w:rsidRDefault="00237370" w:rsidP="00237370">
            <w:pPr>
              <w:ind w:left="240" w:hanging="240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5.認識字母教學--老師將 3 個字母的大、小寫寫在黑板上</w:t>
            </w:r>
            <w:r w:rsidR="0096209A">
              <w:rPr>
                <w:rFonts w:ascii="標楷體" w:eastAsia="標楷體" w:hAnsi="標楷體"/>
              </w:rPr>
              <w:t>，</w:t>
            </w:r>
            <w:r w:rsidRPr="00B758B0">
              <w:rPr>
                <w:rFonts w:ascii="標楷體" w:eastAsia="標楷體" w:hAnsi="標楷體"/>
              </w:rPr>
              <w:t>示範書寫的方式，老師指著字母念</w:t>
            </w:r>
            <w:r w:rsidR="00717556">
              <w:rPr>
                <w:rFonts w:ascii="新細明體" w:eastAsia="新細明體" w:hAnsi="新細明體" w:hint="eastAsia"/>
              </w:rPr>
              <w:t>，</w:t>
            </w:r>
            <w:r w:rsidRPr="00B758B0">
              <w:rPr>
                <w:rFonts w:ascii="標楷體" w:eastAsia="標楷體" w:hAnsi="標楷體"/>
              </w:rPr>
              <w:t>學生跟著念，老師念</w:t>
            </w:r>
            <w:r w:rsidR="00717556">
              <w:rPr>
                <w:rFonts w:ascii="新細明體" w:eastAsia="新細明體" w:hAnsi="新細明體" w:hint="eastAsia"/>
              </w:rPr>
              <w:t>，</w:t>
            </w:r>
            <w:r w:rsidRPr="00B758B0">
              <w:rPr>
                <w:rFonts w:ascii="標楷體" w:eastAsia="標楷體" w:hAnsi="標楷體"/>
              </w:rPr>
              <w:t>學生手指著課本上的字母跟著念。</w:t>
            </w:r>
          </w:p>
          <w:p w:rsidR="00237370" w:rsidRPr="00B758B0" w:rsidRDefault="00237370" w:rsidP="00237370">
            <w:pPr>
              <w:ind w:left="240" w:hanging="240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6.寫一寫教學--老師在黑板上示範寫法</w:t>
            </w:r>
            <w:r w:rsidR="0096209A">
              <w:rPr>
                <w:rFonts w:ascii="標楷體" w:eastAsia="標楷體" w:hAnsi="標楷體"/>
              </w:rPr>
              <w:t>，</w:t>
            </w:r>
            <w:r w:rsidRPr="00B758B0">
              <w:rPr>
                <w:rFonts w:ascii="標楷體" w:eastAsia="標楷體" w:hAnsi="標楷體"/>
              </w:rPr>
              <w:t>學生看，老師寫</w:t>
            </w:r>
            <w:r w:rsidR="00717556">
              <w:rPr>
                <w:rFonts w:ascii="新細明體" w:eastAsia="新細明體" w:hAnsi="新細明體" w:hint="eastAsia"/>
              </w:rPr>
              <w:t>，</w:t>
            </w:r>
            <w:r w:rsidRPr="00B758B0">
              <w:rPr>
                <w:rFonts w:ascii="標楷體" w:eastAsia="標楷體" w:hAnsi="標楷體"/>
              </w:rPr>
              <w:t>學生用手跟著寫，學生描紅字母。(可以邊寫邊讀該字母)</w:t>
            </w:r>
          </w:p>
          <w:p w:rsidR="00237370" w:rsidRPr="00B758B0" w:rsidRDefault="00237370" w:rsidP="00D06096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7.連一連教學--複習食物詞彙「makan」、「nasi lemak」、「roti canai」、「sate」，老</w:t>
            </w:r>
            <w:r w:rsidRPr="00B758B0">
              <w:rPr>
                <w:rFonts w:ascii="標楷體" w:eastAsia="標楷體" w:hAnsi="標楷體"/>
              </w:rPr>
              <w:lastRenderedPageBreak/>
              <w:t>師說明做答方式。</w:t>
            </w:r>
          </w:p>
        </w:tc>
        <w:tc>
          <w:tcPr>
            <w:tcW w:w="838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lastRenderedPageBreak/>
              <w:t>4</w:t>
            </w:r>
          </w:p>
        </w:tc>
        <w:tc>
          <w:tcPr>
            <w:tcW w:w="1855" w:type="dxa"/>
          </w:tcPr>
          <w:p w:rsidR="00237370" w:rsidRPr="00B758B0" w:rsidRDefault="00237370" w:rsidP="00237370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 xml:space="preserve">1.紙筆測驗 </w:t>
            </w:r>
          </w:p>
          <w:p w:rsidR="00237370" w:rsidRPr="00B758B0" w:rsidRDefault="00237370" w:rsidP="00237370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2.口語溝通</w:t>
            </w:r>
          </w:p>
          <w:p w:rsidR="00237370" w:rsidRPr="00B758B0" w:rsidRDefault="00237370" w:rsidP="00237370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3.實際操作</w:t>
            </w:r>
          </w:p>
          <w:p w:rsidR="00237370" w:rsidRPr="00B758B0" w:rsidRDefault="00237370" w:rsidP="00237370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4.展演</w:t>
            </w:r>
          </w:p>
          <w:p w:rsidR="00237370" w:rsidRPr="00B758B0" w:rsidRDefault="00237370" w:rsidP="00237370">
            <w:pPr>
              <w:ind w:left="240" w:hanging="240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5.行為觀察</w:t>
            </w:r>
          </w:p>
          <w:p w:rsidR="00237370" w:rsidRPr="00B758B0" w:rsidRDefault="00237370" w:rsidP="00237370">
            <w:pPr>
              <w:ind w:left="240" w:hanging="240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6.檢核表</w:t>
            </w:r>
          </w:p>
        </w:tc>
        <w:tc>
          <w:tcPr>
            <w:tcW w:w="2218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家E5主動與家人分享。</w:t>
            </w:r>
          </w:p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多E6 瞭解各文化間的多樣性與差異性。</w:t>
            </w:r>
          </w:p>
        </w:tc>
        <w:tc>
          <w:tcPr>
            <w:tcW w:w="1781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1.老師介紹馬來西亞食物特色，並與學生一起製作馬來西亞美食進行品嘗。</w:t>
            </w:r>
          </w:p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2.角色扮驗-馬來西亞人習慣用右手抓飯，</w:t>
            </w:r>
            <w:r w:rsidRPr="00B758B0">
              <w:rPr>
                <w:rFonts w:ascii="標楷體" w:eastAsia="標楷體" w:hAnsi="標楷體"/>
              </w:rPr>
              <w:lastRenderedPageBreak/>
              <w:t>進餐前</w:t>
            </w:r>
          </w:p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必把手洗乾淨，用餐時十分講究衛生和禮節。我國用餐都用筷子夾菜、吃飯，用湯匙喝湯，請學生體驗看看。</w:t>
            </w:r>
          </w:p>
        </w:tc>
      </w:tr>
      <w:tr w:rsidR="00237370" w:rsidRPr="00B758B0" w:rsidTr="00516455">
        <w:tc>
          <w:tcPr>
            <w:tcW w:w="1177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lastRenderedPageBreak/>
              <w:t>第19~20週</w:t>
            </w:r>
          </w:p>
        </w:tc>
        <w:tc>
          <w:tcPr>
            <w:tcW w:w="1174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新-E-B1</w:t>
            </w:r>
          </w:p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新-E-C2</w:t>
            </w:r>
          </w:p>
        </w:tc>
        <w:tc>
          <w:tcPr>
            <w:tcW w:w="1403" w:type="dxa"/>
          </w:tcPr>
          <w:p w:rsidR="00237370" w:rsidRPr="00B758B0" w:rsidRDefault="00237370" w:rsidP="00237370">
            <w:pPr>
              <w:rPr>
                <w:rFonts w:ascii="標楷體" w:eastAsia="標楷體" w:hAnsi="標楷體" w:cs="Khmer UI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1-</w:t>
            </w:r>
            <w:r w:rsidRPr="00B758B0">
              <w:rPr>
                <w:rFonts w:ascii="標楷體" w:eastAsia="標楷體" w:hAnsi="標楷體" w:cs="微軟正黑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-1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Khmer UI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1-</w:t>
            </w:r>
            <w:r w:rsidRPr="00B758B0">
              <w:rPr>
                <w:rFonts w:ascii="標楷體" w:eastAsia="標楷體" w:hAnsi="標楷體" w:cs="微軟正黑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-2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Khmer UI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2a-</w:t>
            </w:r>
            <w:r w:rsidRPr="00B758B0">
              <w:rPr>
                <w:rFonts w:ascii="標楷體" w:eastAsia="標楷體" w:hAnsi="標楷體" w:cs="微軟正黑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-1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Khmer UI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2a-</w:t>
            </w:r>
            <w:r w:rsidRPr="00B758B0">
              <w:rPr>
                <w:rFonts w:ascii="標楷體" w:eastAsia="標楷體" w:hAnsi="標楷體" w:cs="微軟正黑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-2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Khmer UI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2b-</w:t>
            </w:r>
            <w:r w:rsidRPr="00B758B0">
              <w:rPr>
                <w:rFonts w:ascii="標楷體" w:eastAsia="標楷體" w:hAnsi="標楷體" w:cs="微軟正黑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-1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Khmer UI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2b-</w:t>
            </w:r>
            <w:r w:rsidRPr="00B758B0">
              <w:rPr>
                <w:rFonts w:ascii="標楷體" w:eastAsia="標楷體" w:hAnsi="標楷體" w:cs="微軟正黑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-2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Khmer UI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2c-</w:t>
            </w:r>
            <w:r w:rsidRPr="00B758B0">
              <w:rPr>
                <w:rFonts w:ascii="標楷體" w:eastAsia="標楷體" w:hAnsi="標楷體" w:cs="微軟正黑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-3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Khmer UI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3-</w:t>
            </w:r>
            <w:r w:rsidRPr="00B758B0">
              <w:rPr>
                <w:rFonts w:ascii="標楷體" w:eastAsia="標楷體" w:hAnsi="標楷體" w:cs="微軟正黑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-1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Khmer UI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3-</w:t>
            </w:r>
            <w:r w:rsidRPr="00B758B0">
              <w:rPr>
                <w:rFonts w:ascii="標楷體" w:eastAsia="標楷體" w:hAnsi="標楷體" w:cs="微軟正黑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-2</w:t>
            </w:r>
          </w:p>
        </w:tc>
        <w:tc>
          <w:tcPr>
            <w:tcW w:w="1267" w:type="dxa"/>
          </w:tcPr>
          <w:p w:rsidR="00237370" w:rsidRPr="00B758B0" w:rsidRDefault="00237370" w:rsidP="00237370">
            <w:pPr>
              <w:rPr>
                <w:rFonts w:ascii="標楷體" w:eastAsia="標楷體" w:hAnsi="標楷體" w:cs="Khmer UI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Aa-</w:t>
            </w:r>
            <w:r w:rsidRPr="00B758B0">
              <w:rPr>
                <w:rFonts w:ascii="標楷體" w:eastAsia="標楷體" w:hAnsi="標楷體" w:cs="微軟正黑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-1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Khmer UI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Ab-</w:t>
            </w:r>
            <w:r w:rsidRPr="00B758B0">
              <w:rPr>
                <w:rFonts w:ascii="標楷體" w:eastAsia="標楷體" w:hAnsi="標楷體" w:cs="微軟正黑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-2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Khmer UI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Ac-</w:t>
            </w:r>
            <w:r w:rsidRPr="00B758B0">
              <w:rPr>
                <w:rFonts w:ascii="標楷體" w:eastAsia="標楷體" w:hAnsi="標楷體" w:cs="微軟正黑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-2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Khmer UI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Ba-</w:t>
            </w:r>
            <w:r w:rsidRPr="00B758B0">
              <w:rPr>
                <w:rFonts w:ascii="標楷體" w:eastAsia="標楷體" w:hAnsi="標楷體" w:cs="微軟正黑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-1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Khmer UI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Bb-</w:t>
            </w:r>
            <w:r w:rsidRPr="00B758B0">
              <w:rPr>
                <w:rFonts w:ascii="標楷體" w:eastAsia="標楷體" w:hAnsi="標楷體" w:cs="微軟正黑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-1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Khmer UI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Bc-</w:t>
            </w:r>
            <w:r w:rsidRPr="00B758B0">
              <w:rPr>
                <w:rFonts w:ascii="標楷體" w:eastAsia="標楷體" w:hAnsi="標楷體" w:cs="微軟正黑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-1</w:t>
            </w:r>
          </w:p>
          <w:p w:rsidR="00237370" w:rsidRPr="00B758B0" w:rsidRDefault="00237370" w:rsidP="00237370">
            <w:pPr>
              <w:rPr>
                <w:rFonts w:ascii="標楷體" w:eastAsia="標楷體" w:hAnsi="標楷體" w:cs="Khmer UI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Bd-</w:t>
            </w:r>
            <w:r w:rsidRPr="00B758B0">
              <w:rPr>
                <w:rFonts w:ascii="標楷體" w:eastAsia="標楷體" w:hAnsi="標楷體" w:cs="微軟正黑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-1</w:t>
            </w:r>
          </w:p>
          <w:p w:rsidR="00237370" w:rsidRPr="00B758B0" w:rsidRDefault="00237370" w:rsidP="00237370">
            <w:pPr>
              <w:ind w:left="240" w:hangingChars="100" w:hanging="240"/>
              <w:rPr>
                <w:rFonts w:ascii="標楷體" w:eastAsia="標楷體" w:hAnsi="標楷體" w:cs="Khmer UI"/>
                <w:color w:val="000000" w:themeColor="text1"/>
                <w:lang w:eastAsia="zh-HK"/>
              </w:rPr>
            </w:pP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Bd-</w:t>
            </w:r>
            <w:r w:rsidRPr="00B758B0">
              <w:rPr>
                <w:rFonts w:ascii="標楷體" w:eastAsia="標楷體" w:hAnsi="標楷體" w:cs="微軟正黑體" w:hint="eastAsia"/>
                <w:color w:val="000000" w:themeColor="text1"/>
                <w:lang w:eastAsia="zh-HK"/>
              </w:rPr>
              <w:t>Ⅰ</w:t>
            </w:r>
            <w:r w:rsidRPr="00B758B0">
              <w:rPr>
                <w:rFonts w:ascii="標楷體" w:eastAsia="標楷體" w:hAnsi="標楷體" w:cs="Khmer UI"/>
                <w:color w:val="000000" w:themeColor="text1"/>
                <w:lang w:eastAsia="zh-HK"/>
              </w:rPr>
              <w:t>-2</w:t>
            </w:r>
          </w:p>
        </w:tc>
        <w:tc>
          <w:tcPr>
            <w:tcW w:w="3734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  <w:b/>
              </w:rPr>
            </w:pPr>
            <w:r w:rsidRPr="00B758B0">
              <w:rPr>
                <w:rFonts w:ascii="標楷體" w:eastAsia="標楷體" w:hAnsi="標楷體"/>
                <w:b/>
              </w:rPr>
              <w:t>複習二</w:t>
            </w:r>
          </w:p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1.聽一聽教學--老師把「sate」「roti canai」、「nasi lemak」詞彙卡貼在黑板上，老師念</w:t>
            </w:r>
            <w:r w:rsidR="00717556">
              <w:rPr>
                <w:rFonts w:ascii="新細明體" w:eastAsia="新細明體" w:hAnsi="新細明體" w:hint="eastAsia"/>
              </w:rPr>
              <w:t>，</w:t>
            </w:r>
            <w:r w:rsidRPr="00B758B0">
              <w:rPr>
                <w:rFonts w:ascii="標楷體" w:eastAsia="標楷體" w:hAnsi="標楷體"/>
              </w:rPr>
              <w:t>學生聽，老師念</w:t>
            </w:r>
            <w:r w:rsidR="00717556">
              <w:rPr>
                <w:rFonts w:ascii="新細明體" w:eastAsia="新細明體" w:hAnsi="新細明體" w:hint="eastAsia"/>
              </w:rPr>
              <w:t>，</w:t>
            </w:r>
            <w:r w:rsidRPr="00B758B0">
              <w:rPr>
                <w:rFonts w:ascii="標楷體" w:eastAsia="標楷體" w:hAnsi="標楷體"/>
              </w:rPr>
              <w:t>學生拿出詞彙卡，老師拿圖片卡</w:t>
            </w:r>
            <w:r w:rsidR="00717556">
              <w:rPr>
                <w:rFonts w:ascii="新細明體" w:eastAsia="新細明體" w:hAnsi="新細明體" w:hint="eastAsia"/>
              </w:rPr>
              <w:t>，</w:t>
            </w:r>
            <w:r w:rsidRPr="00B758B0">
              <w:rPr>
                <w:rFonts w:ascii="標楷體" w:eastAsia="標楷體" w:hAnsi="標楷體"/>
              </w:rPr>
              <w:t>學生拿出相對應的詞彙卡。</w:t>
            </w:r>
          </w:p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2.連一連教學--老師說明做答方式，學生完成練習，老師批改，全班共同討論</w:t>
            </w:r>
            <w:r w:rsidR="00717556">
              <w:rPr>
                <w:rFonts w:ascii="標楷體" w:eastAsia="標楷體" w:hAnsi="標楷體" w:hint="eastAsia"/>
              </w:rPr>
              <w:t>、</w:t>
            </w:r>
            <w:r w:rsidRPr="00B758B0">
              <w:rPr>
                <w:rFonts w:ascii="標楷體" w:eastAsia="標楷體" w:hAnsi="標楷體"/>
              </w:rPr>
              <w:t>訂正。</w:t>
            </w:r>
          </w:p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3. 說一說教學--老師把「sate」「roti canai」、「nasi lemak」詞彙卡貼在黑板上，老師指著詞彙卡說</w:t>
            </w:r>
            <w:r w:rsidR="0096209A">
              <w:rPr>
                <w:rFonts w:ascii="標楷體" w:eastAsia="標楷體" w:hAnsi="標楷體"/>
              </w:rPr>
              <w:t>，</w:t>
            </w:r>
            <w:r w:rsidRPr="00B758B0">
              <w:rPr>
                <w:rFonts w:ascii="標楷體" w:eastAsia="標楷體" w:hAnsi="標楷體"/>
              </w:rPr>
              <w:t>學生跟著說，學生上台當小老師</w:t>
            </w:r>
            <w:r w:rsidR="00717556">
              <w:rPr>
                <w:rFonts w:ascii="新細明體" w:eastAsia="新細明體" w:hAnsi="新細明體" w:hint="eastAsia"/>
              </w:rPr>
              <w:t>，</w:t>
            </w:r>
            <w:r w:rsidRPr="00B758B0">
              <w:rPr>
                <w:rFonts w:ascii="標楷體" w:eastAsia="標楷體" w:hAnsi="標楷體"/>
              </w:rPr>
              <w:t>指著詞彙卡指定學生說。</w:t>
            </w:r>
          </w:p>
          <w:p w:rsidR="00237370" w:rsidRPr="00B758B0" w:rsidRDefault="00237370" w:rsidP="00717556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4.兒歌教唱教學--.學生圈出學會的詞彙，老師播放數位教材兒歌</w:t>
            </w:r>
            <w:r w:rsidR="00717556">
              <w:rPr>
                <w:rFonts w:ascii="新細明體" w:eastAsia="新細明體" w:hAnsi="新細明體" w:hint="eastAsia"/>
              </w:rPr>
              <w:t>，</w:t>
            </w:r>
            <w:r w:rsidRPr="00B758B0">
              <w:rPr>
                <w:rFonts w:ascii="標楷體" w:eastAsia="標楷體" w:hAnsi="標楷體"/>
              </w:rPr>
              <w:t>學生聽，老師說明兒歌大意，老師教唱</w:t>
            </w:r>
            <w:r w:rsidR="00717556">
              <w:rPr>
                <w:rFonts w:ascii="新細明體" w:eastAsia="新細明體" w:hAnsi="新細明體" w:hint="eastAsia"/>
              </w:rPr>
              <w:t>，</w:t>
            </w:r>
            <w:r w:rsidRPr="00B758B0">
              <w:rPr>
                <w:rFonts w:ascii="標楷體" w:eastAsia="標楷體" w:hAnsi="標楷體"/>
              </w:rPr>
              <w:t>學生跟著唱。</w:t>
            </w:r>
          </w:p>
        </w:tc>
        <w:tc>
          <w:tcPr>
            <w:tcW w:w="838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2</w:t>
            </w:r>
          </w:p>
        </w:tc>
        <w:tc>
          <w:tcPr>
            <w:tcW w:w="1855" w:type="dxa"/>
          </w:tcPr>
          <w:p w:rsidR="00237370" w:rsidRPr="00B758B0" w:rsidRDefault="00237370" w:rsidP="00237370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 xml:space="preserve">1.紙筆測驗 </w:t>
            </w:r>
          </w:p>
          <w:p w:rsidR="00237370" w:rsidRPr="00B758B0" w:rsidRDefault="00237370" w:rsidP="00237370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2.口語溝通</w:t>
            </w:r>
          </w:p>
          <w:p w:rsidR="00237370" w:rsidRPr="00B758B0" w:rsidRDefault="00237370" w:rsidP="00237370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3.實際操作</w:t>
            </w:r>
          </w:p>
          <w:p w:rsidR="00237370" w:rsidRPr="00B758B0" w:rsidRDefault="00237370" w:rsidP="00237370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4.展演</w:t>
            </w:r>
          </w:p>
          <w:p w:rsidR="00237370" w:rsidRPr="00B758B0" w:rsidRDefault="00237370" w:rsidP="00237370">
            <w:pPr>
              <w:ind w:left="240" w:hanging="240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5.行為觀察</w:t>
            </w:r>
          </w:p>
          <w:p w:rsidR="00237370" w:rsidRPr="00B758B0" w:rsidRDefault="00237370" w:rsidP="00237370">
            <w:pPr>
              <w:ind w:left="240" w:hanging="240"/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6.檢核表</w:t>
            </w:r>
          </w:p>
        </w:tc>
        <w:tc>
          <w:tcPr>
            <w:tcW w:w="2218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多E6 瞭解各文化間的多樣性與差異性。</w:t>
            </w:r>
          </w:p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</w:p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家E5 主動與家人分享。</w:t>
            </w:r>
          </w:p>
        </w:tc>
        <w:tc>
          <w:tcPr>
            <w:tcW w:w="1781" w:type="dxa"/>
          </w:tcPr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1.準備彩色筆，請小朋也畫一畫馬來西亞美食。</w:t>
            </w:r>
          </w:p>
          <w:p w:rsidR="00237370" w:rsidRPr="00B758B0" w:rsidRDefault="00237370" w:rsidP="00237370">
            <w:pPr>
              <w:rPr>
                <w:rFonts w:ascii="標楷體" w:eastAsia="標楷體" w:hAnsi="標楷體"/>
              </w:rPr>
            </w:pPr>
            <w:r w:rsidRPr="00B758B0">
              <w:rPr>
                <w:rFonts w:ascii="標楷體" w:eastAsia="標楷體" w:hAnsi="標楷體"/>
              </w:rPr>
              <w:t>2.學習兒歌，並能在晨會時間表演給全校小朋友欣賞。</w:t>
            </w:r>
          </w:p>
        </w:tc>
      </w:tr>
    </w:tbl>
    <w:p w:rsidR="00D64814" w:rsidRPr="00B758B0" w:rsidRDefault="00516455">
      <w:pPr>
        <w:rPr>
          <w:rFonts w:ascii="標楷體" w:eastAsia="標楷體" w:hAnsi="標楷體"/>
        </w:rPr>
      </w:pPr>
      <w:r w:rsidRPr="00B758B0">
        <w:rPr>
          <w:rFonts w:ascii="標楷體" w:eastAsia="標楷體" w:hAnsi="標楷體"/>
        </w:rPr>
        <w:t>備註：參考自教育部國民及學前教育署。十二年國教課綱國中小前導學校成果系列 3—匯聚共識轉動學習　我們的學校課程計畫。https</w:t>
      </w:r>
      <w:r w:rsidR="0096209A">
        <w:rPr>
          <w:rFonts w:ascii="標楷體" w:eastAsia="標楷體" w:hAnsi="標楷體"/>
        </w:rPr>
        <w:t>：</w:t>
      </w:r>
      <w:r w:rsidRPr="00B758B0">
        <w:rPr>
          <w:rFonts w:ascii="標楷體" w:eastAsia="標楷體" w:hAnsi="標楷體"/>
        </w:rPr>
        <w:t>//cirn.moe.edu.tw/Upload/ckfile/files/十二年國教/匯聚共識轉動學習_我們的學校課程計畫(107_10_10).pdf</w:t>
      </w:r>
    </w:p>
    <w:p w:rsidR="00D64814" w:rsidRPr="00B758B0" w:rsidRDefault="00D64814">
      <w:pPr>
        <w:rPr>
          <w:rFonts w:ascii="標楷體" w:eastAsia="標楷體" w:hAnsi="標楷體"/>
        </w:rPr>
      </w:pPr>
    </w:p>
    <w:sectPr w:rsidR="00D64814" w:rsidRPr="00B758B0" w:rsidSect="00996DF8">
      <w:pgSz w:w="16838" w:h="11906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A7F" w:rsidRDefault="00D05A7F" w:rsidP="00B758B0">
      <w:r>
        <w:separator/>
      </w:r>
    </w:p>
  </w:endnote>
  <w:endnote w:type="continuationSeparator" w:id="0">
    <w:p w:rsidR="00D05A7F" w:rsidRDefault="00D05A7F" w:rsidP="00B75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awgyi-One">
    <w:altName w:val="Calibri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hmer">
    <w:altName w:val="Calibri"/>
    <w:charset w:val="00"/>
    <w:family w:val="auto"/>
    <w:pitch w:val="default"/>
    <w:sig w:usb0="00000000" w:usb1="00000000" w:usb2="00000000" w:usb3="00000000" w:csb0="00000000" w:csb1="00000000"/>
  </w:font>
  <w:font w:name="Khmer UI">
    <w:altName w:val="Arial"/>
    <w:charset w:val="00"/>
    <w:family w:val="swiss"/>
    <w:pitch w:val="variable"/>
    <w:sig w:usb0="00000003" w:usb1="00000000" w:usb2="0001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oolBoran">
    <w:altName w:val="Cambria"/>
    <w:charset w:val="00"/>
    <w:family w:val="swiss"/>
    <w:pitch w:val="variable"/>
    <w:sig w:usb0="80000003" w:usb1="00000000" w:usb2="00010000" w:usb3="00000000" w:csb0="00000001" w:csb1="00000000"/>
  </w:font>
  <w:font w:name="DaunPenh">
    <w:altName w:val="Cambria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A7F" w:rsidRDefault="00D05A7F" w:rsidP="00B758B0">
      <w:r>
        <w:separator/>
      </w:r>
    </w:p>
  </w:footnote>
  <w:footnote w:type="continuationSeparator" w:id="0">
    <w:p w:rsidR="00D05A7F" w:rsidRDefault="00D05A7F" w:rsidP="00B758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19B"/>
    <w:multiLevelType w:val="hybridMultilevel"/>
    <w:tmpl w:val="067AF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044234"/>
    <w:multiLevelType w:val="multilevel"/>
    <w:tmpl w:val="09F6A60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3360E0"/>
    <w:multiLevelType w:val="hybridMultilevel"/>
    <w:tmpl w:val="067AF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897DDF"/>
    <w:multiLevelType w:val="multilevel"/>
    <w:tmpl w:val="7550EEF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280C35"/>
    <w:multiLevelType w:val="hybridMultilevel"/>
    <w:tmpl w:val="067AF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610C39"/>
    <w:multiLevelType w:val="multilevel"/>
    <w:tmpl w:val="267A78FE"/>
    <w:lvl w:ilvl="0">
      <w:start w:val="1"/>
      <w:numFmt w:val="decimal"/>
      <w:lvlText w:val="(%1)"/>
      <w:lvlJc w:val="left"/>
      <w:pPr>
        <w:ind w:left="380" w:hanging="3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503932"/>
    <w:multiLevelType w:val="hybridMultilevel"/>
    <w:tmpl w:val="067AF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8A3413"/>
    <w:multiLevelType w:val="hybridMultilevel"/>
    <w:tmpl w:val="5ADE8C0C"/>
    <w:lvl w:ilvl="0" w:tplc="61045F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5F1AA1"/>
    <w:multiLevelType w:val="hybridMultilevel"/>
    <w:tmpl w:val="09CAF990"/>
    <w:lvl w:ilvl="0" w:tplc="8B98C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41A331B"/>
    <w:multiLevelType w:val="hybridMultilevel"/>
    <w:tmpl w:val="067AF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FA283E"/>
    <w:multiLevelType w:val="hybridMultilevel"/>
    <w:tmpl w:val="067AF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6D6632E"/>
    <w:multiLevelType w:val="hybridMultilevel"/>
    <w:tmpl w:val="1A6A9D30"/>
    <w:lvl w:ilvl="0" w:tplc="726293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1E5D31"/>
    <w:multiLevelType w:val="hybridMultilevel"/>
    <w:tmpl w:val="067AF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1772886"/>
    <w:multiLevelType w:val="hybridMultilevel"/>
    <w:tmpl w:val="067AF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4F9587A"/>
    <w:multiLevelType w:val="hybridMultilevel"/>
    <w:tmpl w:val="B680E096"/>
    <w:lvl w:ilvl="0" w:tplc="F6B4F7C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BE1652"/>
    <w:multiLevelType w:val="hybridMultilevel"/>
    <w:tmpl w:val="6A28ED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C575672"/>
    <w:multiLevelType w:val="hybridMultilevel"/>
    <w:tmpl w:val="067AF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14"/>
  </w:num>
  <w:num w:numId="6">
    <w:abstractNumId w:val="11"/>
  </w:num>
  <w:num w:numId="7">
    <w:abstractNumId w:val="8"/>
  </w:num>
  <w:num w:numId="8">
    <w:abstractNumId w:val="12"/>
  </w:num>
  <w:num w:numId="9">
    <w:abstractNumId w:val="10"/>
  </w:num>
  <w:num w:numId="10">
    <w:abstractNumId w:val="9"/>
  </w:num>
  <w:num w:numId="11">
    <w:abstractNumId w:val="4"/>
  </w:num>
  <w:num w:numId="12">
    <w:abstractNumId w:val="2"/>
  </w:num>
  <w:num w:numId="13">
    <w:abstractNumId w:val="6"/>
  </w:num>
  <w:num w:numId="14">
    <w:abstractNumId w:val="13"/>
  </w:num>
  <w:num w:numId="15">
    <w:abstractNumId w:val="0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4814"/>
    <w:rsid w:val="00042597"/>
    <w:rsid w:val="000C296B"/>
    <w:rsid w:val="000D1953"/>
    <w:rsid w:val="000D65AC"/>
    <w:rsid w:val="000F1E24"/>
    <w:rsid w:val="00125E2B"/>
    <w:rsid w:val="00237370"/>
    <w:rsid w:val="0029054E"/>
    <w:rsid w:val="002A5761"/>
    <w:rsid w:val="002A73CF"/>
    <w:rsid w:val="002B317B"/>
    <w:rsid w:val="0033797B"/>
    <w:rsid w:val="00516455"/>
    <w:rsid w:val="00701626"/>
    <w:rsid w:val="00717556"/>
    <w:rsid w:val="008C28D6"/>
    <w:rsid w:val="00900312"/>
    <w:rsid w:val="0096209A"/>
    <w:rsid w:val="00996DF8"/>
    <w:rsid w:val="00997C34"/>
    <w:rsid w:val="00A83D50"/>
    <w:rsid w:val="00A8556E"/>
    <w:rsid w:val="00AB4FB0"/>
    <w:rsid w:val="00AE29CD"/>
    <w:rsid w:val="00AF4064"/>
    <w:rsid w:val="00B50249"/>
    <w:rsid w:val="00B758B0"/>
    <w:rsid w:val="00BB1400"/>
    <w:rsid w:val="00BE00CC"/>
    <w:rsid w:val="00C65BE3"/>
    <w:rsid w:val="00D05A7F"/>
    <w:rsid w:val="00D06096"/>
    <w:rsid w:val="00D3656C"/>
    <w:rsid w:val="00D6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F8"/>
  </w:style>
  <w:style w:type="paragraph" w:styleId="1">
    <w:name w:val="heading 1"/>
    <w:basedOn w:val="a"/>
    <w:next w:val="a"/>
    <w:uiPriority w:val="9"/>
    <w:qFormat/>
    <w:rsid w:val="00996D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96D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96D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96DF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996D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96D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96D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96DF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996D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96DF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996D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96D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96D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96D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237370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B75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B758B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B75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758B0"/>
    <w:rPr>
      <w:sz w:val="20"/>
      <w:szCs w:val="20"/>
    </w:rPr>
  </w:style>
  <w:style w:type="paragraph" w:customStyle="1" w:styleId="Default">
    <w:name w:val="Default"/>
    <w:rsid w:val="000F1E24"/>
    <w:pPr>
      <w:autoSpaceDE w:val="0"/>
      <w:autoSpaceDN w:val="0"/>
      <w:adjustRightInd w:val="0"/>
    </w:pPr>
    <w:rPr>
      <w:rFonts w:ascii="Zawgyi-One" w:eastAsia="Zawgyi-One" w:hAnsiTheme="minorHAnsi" w:cs="Zawgyi-One"/>
      <w:color w:val="000000"/>
      <w:lang w:bidi="km-KH"/>
    </w:rPr>
  </w:style>
  <w:style w:type="character" w:customStyle="1" w:styleId="ab">
    <w:name w:val="清單段落 字元"/>
    <w:link w:val="aa"/>
    <w:uiPriority w:val="34"/>
    <w:locked/>
    <w:rsid w:val="000F1E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1081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2020-07-01T14:18:00Z</dcterms:created>
  <dcterms:modified xsi:type="dcterms:W3CDTF">2020-07-01T14:20:00Z</dcterms:modified>
</cp:coreProperties>
</file>